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8FA" w:rsidRDefault="00F658FA">
      <w:pPr>
        <w:rPr>
          <w:rFonts w:ascii="Arial" w:hAnsi="Arial" w:cs="Arial"/>
          <w:b/>
        </w:rPr>
      </w:pPr>
    </w:p>
    <w:p w:rsidR="00554689" w:rsidRDefault="00554689">
      <w:pPr>
        <w:rPr>
          <w:rFonts w:ascii="Arial" w:hAnsi="Arial" w:cs="Arial"/>
          <w:b/>
        </w:rPr>
      </w:pPr>
    </w:p>
    <w:p w:rsidR="00554689" w:rsidRPr="005500B4" w:rsidRDefault="00554689">
      <w:pPr>
        <w:rPr>
          <w:rFonts w:ascii="Arial" w:hAnsi="Arial" w:cs="Arial"/>
          <w:b/>
          <w:sz w:val="32"/>
          <w:szCs w:val="32"/>
        </w:rPr>
      </w:pPr>
      <w:bookmarkStart w:id="0" w:name="_GoBack"/>
      <w:r w:rsidRPr="005500B4">
        <w:rPr>
          <w:rFonts w:ascii="Arial" w:hAnsi="Arial" w:cs="Arial"/>
          <w:b/>
          <w:sz w:val="32"/>
          <w:szCs w:val="32"/>
        </w:rPr>
        <w:t>Kartlegging og dokumentasjon</w:t>
      </w:r>
      <w:r w:rsidR="002556E8">
        <w:rPr>
          <w:rFonts w:ascii="Arial" w:hAnsi="Arial" w:cs="Arial"/>
          <w:b/>
          <w:sz w:val="32"/>
          <w:szCs w:val="32"/>
        </w:rPr>
        <w:t xml:space="preserve"> – skole</w:t>
      </w:r>
      <w:bookmarkEnd w:id="0"/>
      <w:r w:rsidR="002556E8">
        <w:rPr>
          <w:rFonts w:ascii="Arial" w:hAnsi="Arial" w:cs="Arial"/>
          <w:b/>
          <w:sz w:val="32"/>
          <w:szCs w:val="32"/>
        </w:rPr>
        <w:t>:</w:t>
      </w:r>
    </w:p>
    <w:p w:rsidR="00554689" w:rsidRDefault="00554689">
      <w:pPr>
        <w:rPr>
          <w:rFonts w:ascii="Arial" w:hAnsi="Arial" w:cs="Arial"/>
          <w:b/>
        </w:rPr>
      </w:pPr>
    </w:p>
    <w:tbl>
      <w:tblPr>
        <w:tblStyle w:val="Tabellrutenet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18"/>
        <w:gridCol w:w="3011"/>
        <w:gridCol w:w="3013"/>
      </w:tblGrid>
      <w:tr w:rsidR="00554689" w:rsidTr="005500B4">
        <w:tc>
          <w:tcPr>
            <w:tcW w:w="3070" w:type="dxa"/>
          </w:tcPr>
          <w:p w:rsidR="00554689" w:rsidRDefault="00554689">
            <w:pPr>
              <w:rPr>
                <w:rFonts w:ascii="Arial" w:hAnsi="Arial" w:cs="Arial"/>
                <w:b/>
              </w:rPr>
            </w:pPr>
            <w:r>
              <w:rPr>
                <w:rFonts w:ascii="Arial" w:hAnsi="Arial" w:cs="Arial"/>
                <w:b/>
              </w:rPr>
              <w:t xml:space="preserve">Elevens navn: </w:t>
            </w:r>
          </w:p>
          <w:p w:rsidR="00554689" w:rsidRPr="00E31223" w:rsidRDefault="00554689">
            <w:pPr>
              <w:rPr>
                <w:rFonts w:ascii="Arial" w:hAnsi="Arial" w:cs="Arial"/>
                <w:sz w:val="20"/>
                <w:szCs w:val="20"/>
              </w:rPr>
            </w:pPr>
          </w:p>
          <w:p w:rsidR="00554689" w:rsidRDefault="00554689">
            <w:pPr>
              <w:rPr>
                <w:rFonts w:ascii="Arial" w:hAnsi="Arial" w:cs="Arial"/>
                <w:b/>
              </w:rPr>
            </w:pPr>
          </w:p>
        </w:tc>
        <w:tc>
          <w:tcPr>
            <w:tcW w:w="3071" w:type="dxa"/>
          </w:tcPr>
          <w:p w:rsidR="00E31223" w:rsidRDefault="00554689">
            <w:pPr>
              <w:rPr>
                <w:rFonts w:ascii="Arial" w:hAnsi="Arial" w:cs="Arial"/>
                <w:b/>
              </w:rPr>
            </w:pPr>
            <w:r>
              <w:rPr>
                <w:rFonts w:ascii="Arial" w:hAnsi="Arial" w:cs="Arial"/>
                <w:b/>
              </w:rPr>
              <w:t>Født:</w:t>
            </w:r>
          </w:p>
          <w:p w:rsidR="00554689" w:rsidRDefault="00554689">
            <w:pPr>
              <w:rPr>
                <w:rFonts w:ascii="Arial" w:hAnsi="Arial" w:cs="Arial"/>
                <w:b/>
              </w:rPr>
            </w:pPr>
            <w:r>
              <w:rPr>
                <w:rFonts w:ascii="Arial" w:hAnsi="Arial" w:cs="Arial"/>
                <w:b/>
              </w:rPr>
              <w:t xml:space="preserve"> </w:t>
            </w:r>
          </w:p>
        </w:tc>
        <w:tc>
          <w:tcPr>
            <w:tcW w:w="3071" w:type="dxa"/>
          </w:tcPr>
          <w:p w:rsidR="00E31223" w:rsidRPr="00E31223" w:rsidRDefault="00554689">
            <w:pPr>
              <w:rPr>
                <w:rFonts w:ascii="Arial" w:hAnsi="Arial" w:cs="Arial"/>
                <w:b/>
              </w:rPr>
            </w:pPr>
            <w:r>
              <w:rPr>
                <w:rFonts w:ascii="Arial" w:hAnsi="Arial" w:cs="Arial"/>
                <w:b/>
              </w:rPr>
              <w:t>Trinn:</w:t>
            </w:r>
          </w:p>
        </w:tc>
      </w:tr>
      <w:tr w:rsidR="00554689" w:rsidTr="005500B4">
        <w:tc>
          <w:tcPr>
            <w:tcW w:w="9212" w:type="dxa"/>
            <w:gridSpan w:val="3"/>
          </w:tcPr>
          <w:p w:rsidR="00E31223" w:rsidRDefault="00E31223">
            <w:pPr>
              <w:rPr>
                <w:rFonts w:ascii="Arial" w:hAnsi="Arial" w:cs="Arial"/>
                <w:sz w:val="20"/>
                <w:szCs w:val="20"/>
              </w:rPr>
            </w:pPr>
            <w:r>
              <w:rPr>
                <w:rFonts w:ascii="Arial" w:hAnsi="Arial" w:cs="Arial"/>
                <w:b/>
              </w:rPr>
              <w:t xml:space="preserve">Kontaktlærer: </w:t>
            </w:r>
          </w:p>
          <w:p w:rsidR="00E31223" w:rsidRDefault="00E31223">
            <w:pPr>
              <w:rPr>
                <w:rFonts w:ascii="Arial" w:hAnsi="Arial" w:cs="Arial"/>
                <w:sz w:val="20"/>
                <w:szCs w:val="20"/>
              </w:rPr>
            </w:pPr>
          </w:p>
          <w:p w:rsidR="00FC2C23" w:rsidRPr="00E31223" w:rsidRDefault="00FC2C23">
            <w:pPr>
              <w:rPr>
                <w:rFonts w:ascii="Arial" w:hAnsi="Arial" w:cs="Arial"/>
                <w:sz w:val="20"/>
                <w:szCs w:val="20"/>
              </w:rPr>
            </w:pPr>
          </w:p>
        </w:tc>
      </w:tr>
    </w:tbl>
    <w:p w:rsidR="00554689" w:rsidRDefault="00554689">
      <w:pPr>
        <w:rPr>
          <w:rFonts w:ascii="Arial" w:hAnsi="Arial" w:cs="Arial"/>
          <w:b/>
        </w:rPr>
      </w:pPr>
    </w:p>
    <w:p w:rsidR="00554689" w:rsidRPr="00745C05" w:rsidRDefault="00554689" w:rsidP="00745C05">
      <w:pPr>
        <w:pStyle w:val="Listeavsnitt"/>
        <w:numPr>
          <w:ilvl w:val="0"/>
          <w:numId w:val="2"/>
        </w:numPr>
        <w:autoSpaceDE w:val="0"/>
        <w:autoSpaceDN w:val="0"/>
        <w:adjustRightInd w:val="0"/>
        <w:jc w:val="both"/>
        <w:rPr>
          <w:rFonts w:ascii="Arial" w:hAnsi="Arial" w:cs="Arial"/>
          <w:sz w:val="20"/>
          <w:szCs w:val="20"/>
        </w:rPr>
      </w:pPr>
      <w:r w:rsidRPr="00745C05">
        <w:rPr>
          <w:rFonts w:ascii="Arial" w:hAnsi="Arial" w:cs="Arial"/>
          <w:sz w:val="20"/>
          <w:szCs w:val="20"/>
        </w:rPr>
        <w:t>Skjemaet er en hjelp i skolens arbeid med planlegging og gjennomføring av tilpasset opplæring for</w:t>
      </w:r>
      <w:r w:rsidR="00745C05">
        <w:rPr>
          <w:rFonts w:ascii="Arial" w:hAnsi="Arial" w:cs="Arial"/>
          <w:sz w:val="20"/>
          <w:szCs w:val="20"/>
        </w:rPr>
        <w:t xml:space="preserve"> </w:t>
      </w:r>
      <w:r w:rsidRPr="00745C05">
        <w:rPr>
          <w:rFonts w:ascii="Arial" w:hAnsi="Arial" w:cs="Arial"/>
          <w:sz w:val="20"/>
          <w:szCs w:val="20"/>
        </w:rPr>
        <w:t xml:space="preserve">enkeltelever før møtet i spesialpedagogisk team. </w:t>
      </w:r>
    </w:p>
    <w:p w:rsidR="00554689" w:rsidRDefault="00554689" w:rsidP="00554689">
      <w:pPr>
        <w:autoSpaceDE w:val="0"/>
        <w:autoSpaceDN w:val="0"/>
        <w:adjustRightInd w:val="0"/>
        <w:jc w:val="both"/>
        <w:rPr>
          <w:rFonts w:ascii="Arial" w:hAnsi="Arial" w:cs="Arial"/>
          <w:sz w:val="20"/>
          <w:szCs w:val="20"/>
        </w:rPr>
      </w:pPr>
    </w:p>
    <w:p w:rsidR="00554689" w:rsidRDefault="00554689" w:rsidP="00745C05">
      <w:pPr>
        <w:pStyle w:val="Listeavsnitt"/>
        <w:numPr>
          <w:ilvl w:val="0"/>
          <w:numId w:val="2"/>
        </w:numPr>
        <w:autoSpaceDE w:val="0"/>
        <w:autoSpaceDN w:val="0"/>
        <w:adjustRightInd w:val="0"/>
        <w:jc w:val="both"/>
        <w:rPr>
          <w:rFonts w:ascii="Arial" w:hAnsi="Arial" w:cs="Arial"/>
          <w:sz w:val="20"/>
          <w:szCs w:val="20"/>
        </w:rPr>
      </w:pPr>
      <w:r w:rsidRPr="00745C05">
        <w:rPr>
          <w:rFonts w:ascii="Arial" w:hAnsi="Arial" w:cs="Arial"/>
          <w:sz w:val="20"/>
          <w:szCs w:val="20"/>
        </w:rPr>
        <w:t>Ved henvisning til PPT skal både del 1 og del 2 være utfylt (jfr</w:t>
      </w:r>
      <w:r w:rsidR="00745C05">
        <w:rPr>
          <w:rFonts w:ascii="Arial" w:hAnsi="Arial" w:cs="Arial"/>
          <w:sz w:val="20"/>
          <w:szCs w:val="20"/>
        </w:rPr>
        <w:t xml:space="preserve">. </w:t>
      </w:r>
      <w:r w:rsidRPr="00745C05">
        <w:rPr>
          <w:rFonts w:ascii="Arial" w:hAnsi="Arial" w:cs="Arial"/>
          <w:sz w:val="20"/>
          <w:szCs w:val="20"/>
        </w:rPr>
        <w:t xml:space="preserve">"Veileder til spesialundervisning og spesialpedagogisk hjelp" fra Utdanningsdirektoratet). Undersøkelser, tiltak og kartlegging skal gjennomgås med foresatte og eventuelt elev. </w:t>
      </w:r>
    </w:p>
    <w:p w:rsidR="00745C05" w:rsidRPr="00745C05" w:rsidRDefault="00745C05" w:rsidP="00745C05">
      <w:pPr>
        <w:pStyle w:val="Listeavsnitt"/>
        <w:rPr>
          <w:rFonts w:ascii="Arial" w:hAnsi="Arial" w:cs="Arial"/>
          <w:sz w:val="20"/>
          <w:szCs w:val="20"/>
        </w:rPr>
      </w:pPr>
    </w:p>
    <w:p w:rsidR="00745C05" w:rsidRPr="00745C05" w:rsidRDefault="00745C05" w:rsidP="00745C05">
      <w:pPr>
        <w:autoSpaceDE w:val="0"/>
        <w:autoSpaceDN w:val="0"/>
        <w:adjustRightInd w:val="0"/>
        <w:jc w:val="both"/>
        <w:rPr>
          <w:rFonts w:ascii="Arial" w:hAnsi="Arial" w:cs="Arial"/>
          <w:sz w:val="20"/>
          <w:szCs w:val="20"/>
        </w:rPr>
      </w:pPr>
    </w:p>
    <w:p w:rsidR="00E31223" w:rsidRDefault="00E31223" w:rsidP="00554689">
      <w:pPr>
        <w:autoSpaceDE w:val="0"/>
        <w:autoSpaceDN w:val="0"/>
        <w:adjustRightInd w:val="0"/>
        <w:jc w:val="both"/>
        <w:rPr>
          <w:rFonts w:ascii="Arial" w:hAnsi="Arial" w:cs="Arial"/>
          <w:sz w:val="20"/>
          <w:szCs w:val="20"/>
        </w:rPr>
      </w:pPr>
    </w:p>
    <w:p w:rsidR="00E31223" w:rsidRDefault="00E31223" w:rsidP="00E31223">
      <w:pPr>
        <w:autoSpaceDE w:val="0"/>
        <w:autoSpaceDN w:val="0"/>
        <w:adjustRightInd w:val="0"/>
        <w:jc w:val="both"/>
        <w:rPr>
          <w:rFonts w:ascii="Arial" w:hAnsi="Arial" w:cs="Arial"/>
          <w:b/>
          <w:sz w:val="28"/>
          <w:szCs w:val="28"/>
        </w:rPr>
      </w:pPr>
      <w:r>
        <w:rPr>
          <w:rFonts w:ascii="Arial" w:hAnsi="Arial" w:cs="Arial"/>
          <w:b/>
          <w:sz w:val="28"/>
          <w:szCs w:val="28"/>
        </w:rPr>
        <w:t xml:space="preserve">DEL 1     </w:t>
      </w:r>
      <w:r>
        <w:rPr>
          <w:rFonts w:ascii="Arial" w:hAnsi="Arial" w:cs="Arial"/>
          <w:b/>
          <w:sz w:val="28"/>
          <w:szCs w:val="28"/>
        </w:rPr>
        <w:tab/>
        <w:t xml:space="preserve">Skolens egne undersøkelser og tiltak for å forbedre det </w:t>
      </w:r>
    </w:p>
    <w:p w:rsidR="00554689" w:rsidRPr="00E31223" w:rsidRDefault="00E31223" w:rsidP="00E31223">
      <w:pPr>
        <w:autoSpaceDE w:val="0"/>
        <w:autoSpaceDN w:val="0"/>
        <w:adjustRightInd w:val="0"/>
        <w:jc w:val="both"/>
        <w:rPr>
          <w:rFonts w:ascii="Arial" w:hAnsi="Arial" w:cs="Arial"/>
          <w:b/>
          <w:sz w:val="28"/>
          <w:szCs w:val="28"/>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t>ordinære opplæringstilbudet.</w:t>
      </w:r>
    </w:p>
    <w:p w:rsidR="00E31223" w:rsidRDefault="00E31223" w:rsidP="00554689">
      <w:pPr>
        <w:autoSpaceDE w:val="0"/>
        <w:autoSpaceDN w:val="0"/>
        <w:adjustRightInd w:val="0"/>
        <w:jc w:val="both"/>
        <w:rPr>
          <w:rFonts w:ascii="Arial" w:hAnsi="Arial" w:cs="Arial"/>
          <w:sz w:val="20"/>
          <w:szCs w:val="20"/>
        </w:rPr>
      </w:pPr>
    </w:p>
    <w:tbl>
      <w:tblPr>
        <w:tblStyle w:val="Tabellrutenett"/>
        <w:tblW w:w="0" w:type="auto"/>
        <w:tblLook w:val="04A0" w:firstRow="1" w:lastRow="0" w:firstColumn="1" w:lastColumn="0" w:noHBand="0" w:noVBand="1"/>
      </w:tblPr>
      <w:tblGrid>
        <w:gridCol w:w="9062"/>
      </w:tblGrid>
      <w:tr w:rsidR="00554689" w:rsidTr="00E31223">
        <w:tc>
          <w:tcPr>
            <w:tcW w:w="9212" w:type="dxa"/>
            <w:shd w:val="pct20" w:color="auto" w:fill="auto"/>
          </w:tcPr>
          <w:p w:rsidR="00554689" w:rsidRPr="00E31223" w:rsidRDefault="00E31223" w:rsidP="00E31223">
            <w:pPr>
              <w:autoSpaceDE w:val="0"/>
              <w:autoSpaceDN w:val="0"/>
              <w:adjustRightInd w:val="0"/>
              <w:jc w:val="center"/>
              <w:rPr>
                <w:rFonts w:ascii="Arial" w:hAnsi="Arial" w:cs="Arial"/>
                <w:b/>
                <w:szCs w:val="24"/>
              </w:rPr>
            </w:pPr>
            <w:r w:rsidRPr="00E31223">
              <w:rPr>
                <w:rFonts w:ascii="Arial" w:hAnsi="Arial" w:cs="Arial"/>
                <w:b/>
                <w:szCs w:val="24"/>
              </w:rPr>
              <w:t>Beskriv tilpasninger i klasserommet, trinn og skole innenfor det ordinære opplæringstilbudet.</w:t>
            </w:r>
          </w:p>
        </w:tc>
      </w:tr>
      <w:tr w:rsidR="00554689" w:rsidTr="00554689">
        <w:tc>
          <w:tcPr>
            <w:tcW w:w="9212" w:type="dxa"/>
          </w:tcPr>
          <w:p w:rsidR="00554689" w:rsidRPr="005A5B58" w:rsidRDefault="00E31223" w:rsidP="00554689">
            <w:pPr>
              <w:autoSpaceDE w:val="0"/>
              <w:autoSpaceDN w:val="0"/>
              <w:adjustRightInd w:val="0"/>
              <w:jc w:val="both"/>
              <w:rPr>
                <w:rFonts w:ascii="Arial" w:hAnsi="Arial" w:cs="Arial"/>
                <w:sz w:val="20"/>
                <w:szCs w:val="20"/>
              </w:rPr>
            </w:pPr>
            <w:r w:rsidRPr="005A5B58">
              <w:rPr>
                <w:rFonts w:ascii="Arial" w:hAnsi="Arial" w:cs="Arial"/>
                <w:sz w:val="20"/>
                <w:szCs w:val="20"/>
              </w:rPr>
              <w:t>Klassens størrelse og sammen setning, læringsmiljø og faglig nivå:</w:t>
            </w:r>
          </w:p>
          <w:p w:rsidR="00E31223" w:rsidRDefault="00E31223" w:rsidP="00554689">
            <w:pPr>
              <w:autoSpaceDE w:val="0"/>
              <w:autoSpaceDN w:val="0"/>
              <w:adjustRightInd w:val="0"/>
              <w:jc w:val="both"/>
              <w:rPr>
                <w:rFonts w:ascii="Arial" w:hAnsi="Arial" w:cs="Arial"/>
                <w:sz w:val="20"/>
                <w:szCs w:val="20"/>
              </w:rPr>
            </w:pPr>
          </w:p>
          <w:p w:rsidR="00E31223" w:rsidRDefault="00E31223" w:rsidP="00554689">
            <w:pPr>
              <w:autoSpaceDE w:val="0"/>
              <w:autoSpaceDN w:val="0"/>
              <w:adjustRightInd w:val="0"/>
              <w:jc w:val="both"/>
              <w:rPr>
                <w:rFonts w:ascii="Arial" w:hAnsi="Arial" w:cs="Arial"/>
                <w:sz w:val="20"/>
                <w:szCs w:val="20"/>
              </w:rPr>
            </w:pPr>
          </w:p>
        </w:tc>
      </w:tr>
      <w:tr w:rsidR="00554689" w:rsidTr="00554689">
        <w:tc>
          <w:tcPr>
            <w:tcW w:w="9212" w:type="dxa"/>
          </w:tcPr>
          <w:p w:rsidR="00554689" w:rsidRPr="005A5B58" w:rsidRDefault="00E31223" w:rsidP="00554689">
            <w:pPr>
              <w:autoSpaceDE w:val="0"/>
              <w:autoSpaceDN w:val="0"/>
              <w:adjustRightInd w:val="0"/>
              <w:jc w:val="both"/>
              <w:rPr>
                <w:rFonts w:ascii="Arial" w:hAnsi="Arial" w:cs="Arial"/>
                <w:sz w:val="20"/>
                <w:szCs w:val="20"/>
              </w:rPr>
            </w:pPr>
            <w:r w:rsidRPr="005A5B58">
              <w:rPr>
                <w:rFonts w:ascii="Arial" w:hAnsi="Arial" w:cs="Arial"/>
                <w:sz w:val="20"/>
                <w:szCs w:val="20"/>
              </w:rPr>
              <w:t>Generell styrking for trinnet og andre organisatoriske løsninger:</w:t>
            </w:r>
          </w:p>
          <w:p w:rsidR="00E31223" w:rsidRDefault="00E31223" w:rsidP="00554689">
            <w:pPr>
              <w:autoSpaceDE w:val="0"/>
              <w:autoSpaceDN w:val="0"/>
              <w:adjustRightInd w:val="0"/>
              <w:jc w:val="both"/>
              <w:rPr>
                <w:rFonts w:ascii="Arial" w:hAnsi="Arial" w:cs="Arial"/>
                <w:sz w:val="20"/>
                <w:szCs w:val="20"/>
              </w:rPr>
            </w:pPr>
          </w:p>
          <w:p w:rsidR="00E31223" w:rsidRDefault="00E31223" w:rsidP="00554689">
            <w:pPr>
              <w:autoSpaceDE w:val="0"/>
              <w:autoSpaceDN w:val="0"/>
              <w:adjustRightInd w:val="0"/>
              <w:jc w:val="both"/>
              <w:rPr>
                <w:rFonts w:ascii="Arial" w:hAnsi="Arial" w:cs="Arial"/>
                <w:sz w:val="20"/>
                <w:szCs w:val="20"/>
              </w:rPr>
            </w:pPr>
          </w:p>
        </w:tc>
      </w:tr>
      <w:tr w:rsidR="00554689" w:rsidTr="00554689">
        <w:tc>
          <w:tcPr>
            <w:tcW w:w="9212" w:type="dxa"/>
          </w:tcPr>
          <w:p w:rsidR="00554689" w:rsidRPr="005A5B58" w:rsidRDefault="00E31223" w:rsidP="00554689">
            <w:pPr>
              <w:autoSpaceDE w:val="0"/>
              <w:autoSpaceDN w:val="0"/>
              <w:adjustRightInd w:val="0"/>
              <w:jc w:val="both"/>
              <w:rPr>
                <w:rFonts w:ascii="Arial" w:hAnsi="Arial" w:cs="Arial"/>
                <w:sz w:val="20"/>
                <w:szCs w:val="20"/>
              </w:rPr>
            </w:pPr>
            <w:r w:rsidRPr="005A5B58">
              <w:rPr>
                <w:rFonts w:ascii="Arial" w:hAnsi="Arial" w:cs="Arial"/>
                <w:sz w:val="20"/>
                <w:szCs w:val="20"/>
              </w:rPr>
              <w:t>Iverksatte tiltak basert på observasjon, vurderinger og kartlegginger:</w:t>
            </w:r>
          </w:p>
          <w:p w:rsidR="00E31223" w:rsidRDefault="00E31223" w:rsidP="00554689">
            <w:pPr>
              <w:autoSpaceDE w:val="0"/>
              <w:autoSpaceDN w:val="0"/>
              <w:adjustRightInd w:val="0"/>
              <w:jc w:val="both"/>
              <w:rPr>
                <w:rFonts w:ascii="Arial" w:hAnsi="Arial" w:cs="Arial"/>
                <w:sz w:val="20"/>
                <w:szCs w:val="20"/>
              </w:rPr>
            </w:pPr>
          </w:p>
          <w:p w:rsidR="00E31223" w:rsidRDefault="00E31223" w:rsidP="00554689">
            <w:pPr>
              <w:autoSpaceDE w:val="0"/>
              <w:autoSpaceDN w:val="0"/>
              <w:adjustRightInd w:val="0"/>
              <w:jc w:val="both"/>
              <w:rPr>
                <w:rFonts w:ascii="Arial" w:hAnsi="Arial" w:cs="Arial"/>
                <w:sz w:val="20"/>
                <w:szCs w:val="20"/>
              </w:rPr>
            </w:pPr>
          </w:p>
        </w:tc>
      </w:tr>
      <w:tr w:rsidR="00554689" w:rsidTr="00554689">
        <w:tc>
          <w:tcPr>
            <w:tcW w:w="9212" w:type="dxa"/>
          </w:tcPr>
          <w:p w:rsidR="00554689" w:rsidRPr="005A5B58" w:rsidRDefault="00E31223" w:rsidP="00554689">
            <w:pPr>
              <w:autoSpaceDE w:val="0"/>
              <w:autoSpaceDN w:val="0"/>
              <w:adjustRightInd w:val="0"/>
              <w:jc w:val="both"/>
              <w:rPr>
                <w:rFonts w:ascii="Arial" w:hAnsi="Arial" w:cs="Arial"/>
                <w:sz w:val="20"/>
                <w:szCs w:val="20"/>
              </w:rPr>
            </w:pPr>
            <w:r w:rsidRPr="005A5B58">
              <w:rPr>
                <w:rFonts w:ascii="Arial" w:hAnsi="Arial" w:cs="Arial"/>
                <w:sz w:val="20"/>
                <w:szCs w:val="20"/>
              </w:rPr>
              <w:t xml:space="preserve">Andre relevante opplysninger som kan påvirke læringsmiljøet i klassen: </w:t>
            </w:r>
          </w:p>
          <w:p w:rsidR="00E31223" w:rsidRDefault="00E31223" w:rsidP="00554689">
            <w:pPr>
              <w:autoSpaceDE w:val="0"/>
              <w:autoSpaceDN w:val="0"/>
              <w:adjustRightInd w:val="0"/>
              <w:jc w:val="both"/>
              <w:rPr>
                <w:rFonts w:ascii="Arial" w:hAnsi="Arial" w:cs="Arial"/>
                <w:sz w:val="20"/>
                <w:szCs w:val="20"/>
              </w:rPr>
            </w:pPr>
          </w:p>
          <w:p w:rsidR="00E31223" w:rsidRDefault="00E31223" w:rsidP="00554689">
            <w:pPr>
              <w:autoSpaceDE w:val="0"/>
              <w:autoSpaceDN w:val="0"/>
              <w:adjustRightInd w:val="0"/>
              <w:jc w:val="both"/>
              <w:rPr>
                <w:rFonts w:ascii="Arial" w:hAnsi="Arial" w:cs="Arial"/>
                <w:sz w:val="20"/>
                <w:szCs w:val="20"/>
              </w:rPr>
            </w:pPr>
          </w:p>
          <w:p w:rsidR="00E31223" w:rsidRDefault="00E31223" w:rsidP="00554689">
            <w:pPr>
              <w:autoSpaceDE w:val="0"/>
              <w:autoSpaceDN w:val="0"/>
              <w:adjustRightInd w:val="0"/>
              <w:jc w:val="both"/>
              <w:rPr>
                <w:rFonts w:ascii="Arial" w:hAnsi="Arial" w:cs="Arial"/>
                <w:sz w:val="20"/>
                <w:szCs w:val="20"/>
              </w:rPr>
            </w:pPr>
          </w:p>
        </w:tc>
      </w:tr>
    </w:tbl>
    <w:p w:rsidR="00554689" w:rsidRDefault="00554689" w:rsidP="00554689">
      <w:pPr>
        <w:autoSpaceDE w:val="0"/>
        <w:autoSpaceDN w:val="0"/>
        <w:adjustRightInd w:val="0"/>
        <w:jc w:val="both"/>
        <w:rPr>
          <w:rFonts w:ascii="Arial" w:hAnsi="Arial" w:cs="Arial"/>
          <w:sz w:val="20"/>
          <w:szCs w:val="20"/>
        </w:rPr>
      </w:pPr>
    </w:p>
    <w:p w:rsidR="00E31223" w:rsidRDefault="00E31223" w:rsidP="00554689">
      <w:pPr>
        <w:autoSpaceDE w:val="0"/>
        <w:autoSpaceDN w:val="0"/>
        <w:adjustRightInd w:val="0"/>
        <w:jc w:val="both"/>
        <w:rPr>
          <w:rFonts w:ascii="Arial" w:hAnsi="Arial" w:cs="Arial"/>
          <w:sz w:val="20"/>
          <w:szCs w:val="20"/>
        </w:rPr>
      </w:pPr>
    </w:p>
    <w:tbl>
      <w:tblPr>
        <w:tblStyle w:val="Tabellrutenett"/>
        <w:tblW w:w="0" w:type="auto"/>
        <w:tblLook w:val="04A0" w:firstRow="1" w:lastRow="0" w:firstColumn="1" w:lastColumn="0" w:noHBand="0" w:noVBand="1"/>
      </w:tblPr>
      <w:tblGrid>
        <w:gridCol w:w="9062"/>
      </w:tblGrid>
      <w:tr w:rsidR="00E31223" w:rsidTr="00E31223">
        <w:tc>
          <w:tcPr>
            <w:tcW w:w="9212" w:type="dxa"/>
            <w:shd w:val="pct20" w:color="auto" w:fill="auto"/>
          </w:tcPr>
          <w:p w:rsidR="00E31223" w:rsidRPr="00E31223" w:rsidRDefault="00E31223" w:rsidP="00E31223">
            <w:pPr>
              <w:autoSpaceDE w:val="0"/>
              <w:autoSpaceDN w:val="0"/>
              <w:adjustRightInd w:val="0"/>
              <w:jc w:val="center"/>
              <w:rPr>
                <w:rFonts w:ascii="Arial" w:hAnsi="Arial" w:cs="Arial"/>
                <w:b/>
                <w:szCs w:val="24"/>
              </w:rPr>
            </w:pPr>
            <w:r w:rsidRPr="00E31223">
              <w:rPr>
                <w:rFonts w:ascii="Arial" w:hAnsi="Arial" w:cs="Arial"/>
                <w:b/>
                <w:szCs w:val="24"/>
              </w:rPr>
              <w:t>Problemstilling</w:t>
            </w:r>
          </w:p>
        </w:tc>
      </w:tr>
      <w:tr w:rsidR="00E31223" w:rsidTr="00E31223">
        <w:tc>
          <w:tcPr>
            <w:tcW w:w="9212" w:type="dxa"/>
          </w:tcPr>
          <w:p w:rsidR="00E31223" w:rsidRPr="005A5B58" w:rsidRDefault="00E31223" w:rsidP="00554689">
            <w:pPr>
              <w:autoSpaceDE w:val="0"/>
              <w:autoSpaceDN w:val="0"/>
              <w:adjustRightInd w:val="0"/>
              <w:jc w:val="both"/>
              <w:rPr>
                <w:rFonts w:ascii="Arial" w:hAnsi="Arial" w:cs="Arial"/>
                <w:sz w:val="20"/>
                <w:szCs w:val="20"/>
              </w:rPr>
            </w:pPr>
            <w:r w:rsidRPr="005A5B58">
              <w:rPr>
                <w:rFonts w:ascii="Arial" w:hAnsi="Arial" w:cs="Arial"/>
                <w:sz w:val="20"/>
                <w:szCs w:val="20"/>
              </w:rPr>
              <w:lastRenderedPageBreak/>
              <w:t>Beskriv konkret elevens utfordring (Resultat av skolens kartlegging og observasjon):</w:t>
            </w:r>
          </w:p>
          <w:p w:rsidR="00E31223" w:rsidRDefault="00E31223" w:rsidP="00554689">
            <w:pPr>
              <w:autoSpaceDE w:val="0"/>
              <w:autoSpaceDN w:val="0"/>
              <w:adjustRightInd w:val="0"/>
              <w:jc w:val="both"/>
              <w:rPr>
                <w:rFonts w:ascii="Arial" w:hAnsi="Arial" w:cs="Arial"/>
                <w:sz w:val="20"/>
                <w:szCs w:val="20"/>
              </w:rPr>
            </w:pPr>
          </w:p>
          <w:p w:rsidR="00E31223" w:rsidRDefault="00E31223" w:rsidP="00554689">
            <w:pPr>
              <w:autoSpaceDE w:val="0"/>
              <w:autoSpaceDN w:val="0"/>
              <w:adjustRightInd w:val="0"/>
              <w:jc w:val="both"/>
              <w:rPr>
                <w:rFonts w:ascii="Arial" w:hAnsi="Arial" w:cs="Arial"/>
                <w:sz w:val="20"/>
                <w:szCs w:val="20"/>
              </w:rPr>
            </w:pPr>
          </w:p>
          <w:p w:rsidR="00E31223" w:rsidRDefault="00E31223" w:rsidP="00554689">
            <w:pPr>
              <w:autoSpaceDE w:val="0"/>
              <w:autoSpaceDN w:val="0"/>
              <w:adjustRightInd w:val="0"/>
              <w:jc w:val="both"/>
              <w:rPr>
                <w:rFonts w:ascii="Arial" w:hAnsi="Arial" w:cs="Arial"/>
                <w:sz w:val="20"/>
                <w:szCs w:val="20"/>
              </w:rPr>
            </w:pPr>
          </w:p>
          <w:p w:rsidR="00E31223" w:rsidRDefault="00E31223" w:rsidP="00554689">
            <w:pPr>
              <w:autoSpaceDE w:val="0"/>
              <w:autoSpaceDN w:val="0"/>
              <w:adjustRightInd w:val="0"/>
              <w:jc w:val="both"/>
              <w:rPr>
                <w:rFonts w:ascii="Arial" w:hAnsi="Arial" w:cs="Arial"/>
                <w:sz w:val="20"/>
                <w:szCs w:val="20"/>
              </w:rPr>
            </w:pPr>
          </w:p>
          <w:p w:rsidR="00E31223" w:rsidRDefault="00E31223" w:rsidP="00554689">
            <w:pPr>
              <w:autoSpaceDE w:val="0"/>
              <w:autoSpaceDN w:val="0"/>
              <w:adjustRightInd w:val="0"/>
              <w:jc w:val="both"/>
              <w:rPr>
                <w:rFonts w:ascii="Arial" w:hAnsi="Arial" w:cs="Arial"/>
                <w:sz w:val="20"/>
                <w:szCs w:val="20"/>
              </w:rPr>
            </w:pPr>
          </w:p>
          <w:p w:rsidR="00E31223" w:rsidRDefault="00E31223" w:rsidP="00554689">
            <w:pPr>
              <w:autoSpaceDE w:val="0"/>
              <w:autoSpaceDN w:val="0"/>
              <w:adjustRightInd w:val="0"/>
              <w:jc w:val="both"/>
              <w:rPr>
                <w:rFonts w:ascii="Arial" w:hAnsi="Arial" w:cs="Arial"/>
                <w:sz w:val="20"/>
                <w:szCs w:val="20"/>
              </w:rPr>
            </w:pPr>
          </w:p>
          <w:p w:rsidR="00E31223" w:rsidRDefault="00E31223" w:rsidP="00554689">
            <w:pPr>
              <w:autoSpaceDE w:val="0"/>
              <w:autoSpaceDN w:val="0"/>
              <w:adjustRightInd w:val="0"/>
              <w:jc w:val="both"/>
              <w:rPr>
                <w:rFonts w:ascii="Arial" w:hAnsi="Arial" w:cs="Arial"/>
                <w:sz w:val="20"/>
                <w:szCs w:val="20"/>
              </w:rPr>
            </w:pPr>
          </w:p>
        </w:tc>
      </w:tr>
    </w:tbl>
    <w:p w:rsidR="00E31223" w:rsidRDefault="00E31223" w:rsidP="00554689">
      <w:pPr>
        <w:autoSpaceDE w:val="0"/>
        <w:autoSpaceDN w:val="0"/>
        <w:adjustRightInd w:val="0"/>
        <w:jc w:val="both"/>
        <w:rPr>
          <w:rFonts w:ascii="Arial" w:hAnsi="Arial" w:cs="Arial"/>
          <w:sz w:val="20"/>
          <w:szCs w:val="20"/>
        </w:rPr>
      </w:pPr>
    </w:p>
    <w:p w:rsidR="00E31223" w:rsidRDefault="00E31223" w:rsidP="00554689">
      <w:pPr>
        <w:autoSpaceDE w:val="0"/>
        <w:autoSpaceDN w:val="0"/>
        <w:adjustRightInd w:val="0"/>
        <w:jc w:val="both"/>
        <w:rPr>
          <w:rFonts w:ascii="Arial" w:hAnsi="Arial" w:cs="Arial"/>
          <w:sz w:val="20"/>
          <w:szCs w:val="20"/>
        </w:rPr>
      </w:pPr>
    </w:p>
    <w:p w:rsidR="00E31223" w:rsidRDefault="00E31223" w:rsidP="00554689">
      <w:pPr>
        <w:autoSpaceDE w:val="0"/>
        <w:autoSpaceDN w:val="0"/>
        <w:adjustRightInd w:val="0"/>
        <w:jc w:val="both"/>
        <w:rPr>
          <w:rFonts w:ascii="Arial" w:hAnsi="Arial" w:cs="Arial"/>
          <w:sz w:val="20"/>
          <w:szCs w:val="20"/>
        </w:rPr>
      </w:pPr>
    </w:p>
    <w:p w:rsidR="00E31223" w:rsidRDefault="00E31223" w:rsidP="00554689">
      <w:pPr>
        <w:autoSpaceDE w:val="0"/>
        <w:autoSpaceDN w:val="0"/>
        <w:adjustRightInd w:val="0"/>
        <w:jc w:val="both"/>
        <w:rPr>
          <w:rFonts w:ascii="Arial" w:hAnsi="Arial" w:cs="Arial"/>
          <w:sz w:val="20"/>
          <w:szCs w:val="20"/>
        </w:rPr>
      </w:pPr>
    </w:p>
    <w:p w:rsidR="00E31223" w:rsidRDefault="00E31223" w:rsidP="00554689">
      <w:pPr>
        <w:autoSpaceDE w:val="0"/>
        <w:autoSpaceDN w:val="0"/>
        <w:adjustRightInd w:val="0"/>
        <w:jc w:val="both"/>
        <w:rPr>
          <w:rFonts w:ascii="Arial" w:hAnsi="Arial" w:cs="Arial"/>
          <w:sz w:val="20"/>
          <w:szCs w:val="20"/>
        </w:rPr>
      </w:pPr>
    </w:p>
    <w:tbl>
      <w:tblPr>
        <w:tblStyle w:val="Tabellrutenett"/>
        <w:tblW w:w="0" w:type="auto"/>
        <w:tblLook w:val="04A0" w:firstRow="1" w:lastRow="0" w:firstColumn="1" w:lastColumn="0" w:noHBand="0" w:noVBand="1"/>
      </w:tblPr>
      <w:tblGrid>
        <w:gridCol w:w="809"/>
        <w:gridCol w:w="6678"/>
        <w:gridCol w:w="1575"/>
      </w:tblGrid>
      <w:tr w:rsidR="00CD1202" w:rsidTr="00CD1202">
        <w:tc>
          <w:tcPr>
            <w:tcW w:w="9212" w:type="dxa"/>
            <w:gridSpan w:val="3"/>
            <w:shd w:val="pct20" w:color="auto" w:fill="auto"/>
          </w:tcPr>
          <w:p w:rsidR="00CD1202" w:rsidRPr="00CD1202" w:rsidRDefault="00CD1202" w:rsidP="00CD1202">
            <w:pPr>
              <w:autoSpaceDE w:val="0"/>
              <w:autoSpaceDN w:val="0"/>
              <w:adjustRightInd w:val="0"/>
              <w:jc w:val="center"/>
              <w:rPr>
                <w:rFonts w:ascii="Arial" w:hAnsi="Arial" w:cs="Arial"/>
                <w:b/>
                <w:szCs w:val="24"/>
              </w:rPr>
            </w:pPr>
            <w:r w:rsidRPr="00CD1202">
              <w:rPr>
                <w:rFonts w:ascii="Arial" w:hAnsi="Arial" w:cs="Arial"/>
                <w:b/>
                <w:szCs w:val="24"/>
              </w:rPr>
              <w:t>Tilrettelegging</w:t>
            </w:r>
            <w:r w:rsidR="00416BE9">
              <w:rPr>
                <w:rFonts w:ascii="Arial" w:hAnsi="Arial" w:cs="Arial"/>
                <w:b/>
                <w:szCs w:val="24"/>
              </w:rPr>
              <w:t xml:space="preserve"> </w:t>
            </w:r>
          </w:p>
        </w:tc>
      </w:tr>
      <w:tr w:rsidR="00CD1202" w:rsidTr="00CD1202">
        <w:tc>
          <w:tcPr>
            <w:tcW w:w="817" w:type="dxa"/>
            <w:vMerge w:val="restart"/>
            <w:shd w:val="pct20" w:color="auto" w:fill="auto"/>
            <w:textDirection w:val="btLr"/>
          </w:tcPr>
          <w:p w:rsidR="00CD1202" w:rsidRPr="00CD1202" w:rsidRDefault="00CD1202" w:rsidP="00CD1202">
            <w:pPr>
              <w:autoSpaceDE w:val="0"/>
              <w:autoSpaceDN w:val="0"/>
              <w:adjustRightInd w:val="0"/>
              <w:ind w:left="113" w:right="113"/>
              <w:jc w:val="center"/>
              <w:rPr>
                <w:rFonts w:ascii="Arial" w:hAnsi="Arial" w:cs="Arial"/>
                <w:b/>
                <w:szCs w:val="24"/>
              </w:rPr>
            </w:pPr>
            <w:r>
              <w:rPr>
                <w:rFonts w:ascii="Arial" w:hAnsi="Arial" w:cs="Arial"/>
                <w:b/>
                <w:szCs w:val="24"/>
              </w:rPr>
              <w:t>Tiltak</w:t>
            </w:r>
          </w:p>
        </w:tc>
        <w:tc>
          <w:tcPr>
            <w:tcW w:w="6804" w:type="dxa"/>
          </w:tcPr>
          <w:p w:rsidR="00CD1202" w:rsidRDefault="00CD1202" w:rsidP="00554689">
            <w:pPr>
              <w:autoSpaceDE w:val="0"/>
              <w:autoSpaceDN w:val="0"/>
              <w:adjustRightInd w:val="0"/>
              <w:jc w:val="both"/>
              <w:rPr>
                <w:rFonts w:ascii="Arial" w:hAnsi="Arial" w:cs="Arial"/>
                <w:sz w:val="20"/>
                <w:szCs w:val="20"/>
              </w:rPr>
            </w:pPr>
            <w:r>
              <w:rPr>
                <w:rFonts w:ascii="Arial" w:hAnsi="Arial" w:cs="Arial"/>
                <w:sz w:val="20"/>
                <w:szCs w:val="20"/>
              </w:rPr>
              <w:t xml:space="preserve">Hvilke endringer kan man gjøre i arbeidsmåter, organisering, materiell, læremidler og hjelpemidler? Flere tiltak kan diskuteres i spesialpedagogisk team. </w:t>
            </w:r>
          </w:p>
        </w:tc>
        <w:tc>
          <w:tcPr>
            <w:tcW w:w="1591" w:type="dxa"/>
            <w:vMerge w:val="restart"/>
          </w:tcPr>
          <w:p w:rsidR="00CD1202" w:rsidRPr="00CD1202" w:rsidRDefault="00CD1202" w:rsidP="00554689">
            <w:pPr>
              <w:autoSpaceDE w:val="0"/>
              <w:autoSpaceDN w:val="0"/>
              <w:adjustRightInd w:val="0"/>
              <w:jc w:val="both"/>
              <w:rPr>
                <w:rFonts w:ascii="Arial" w:hAnsi="Arial" w:cs="Arial"/>
                <w:b/>
                <w:sz w:val="20"/>
                <w:szCs w:val="20"/>
              </w:rPr>
            </w:pPr>
            <w:r w:rsidRPr="00CD1202">
              <w:rPr>
                <w:rFonts w:ascii="Arial" w:hAnsi="Arial" w:cs="Arial"/>
                <w:b/>
                <w:sz w:val="20"/>
                <w:szCs w:val="20"/>
              </w:rPr>
              <w:t>Ansvar:</w:t>
            </w:r>
          </w:p>
        </w:tc>
      </w:tr>
      <w:tr w:rsidR="00CD1202" w:rsidTr="00CD1202">
        <w:tc>
          <w:tcPr>
            <w:tcW w:w="817" w:type="dxa"/>
            <w:vMerge/>
            <w:shd w:val="pct20" w:color="auto" w:fill="auto"/>
          </w:tcPr>
          <w:p w:rsidR="00CD1202" w:rsidRDefault="00CD1202" w:rsidP="00554689">
            <w:pPr>
              <w:autoSpaceDE w:val="0"/>
              <w:autoSpaceDN w:val="0"/>
              <w:adjustRightInd w:val="0"/>
              <w:jc w:val="both"/>
              <w:rPr>
                <w:rFonts w:ascii="Arial" w:hAnsi="Arial" w:cs="Arial"/>
                <w:sz w:val="20"/>
                <w:szCs w:val="20"/>
              </w:rPr>
            </w:pPr>
          </w:p>
        </w:tc>
        <w:tc>
          <w:tcPr>
            <w:tcW w:w="6804" w:type="dxa"/>
          </w:tcPr>
          <w:p w:rsidR="00CD1202" w:rsidRDefault="00CD1202" w:rsidP="00554689">
            <w:pPr>
              <w:autoSpaceDE w:val="0"/>
              <w:autoSpaceDN w:val="0"/>
              <w:adjustRightInd w:val="0"/>
              <w:jc w:val="both"/>
              <w:rPr>
                <w:rFonts w:ascii="Arial" w:hAnsi="Arial" w:cs="Arial"/>
                <w:sz w:val="20"/>
                <w:szCs w:val="20"/>
              </w:rPr>
            </w:pPr>
            <w:r>
              <w:rPr>
                <w:rFonts w:ascii="Arial" w:hAnsi="Arial" w:cs="Arial"/>
                <w:sz w:val="20"/>
                <w:szCs w:val="20"/>
              </w:rPr>
              <w:t xml:space="preserve">Aktuelle tiltak (omfang og varighet): </w:t>
            </w:r>
          </w:p>
          <w:p w:rsidR="00CD1202" w:rsidRDefault="00CD1202" w:rsidP="00554689">
            <w:pPr>
              <w:autoSpaceDE w:val="0"/>
              <w:autoSpaceDN w:val="0"/>
              <w:adjustRightInd w:val="0"/>
              <w:jc w:val="both"/>
              <w:rPr>
                <w:rFonts w:ascii="Arial" w:hAnsi="Arial" w:cs="Arial"/>
                <w:sz w:val="20"/>
                <w:szCs w:val="20"/>
              </w:rPr>
            </w:pPr>
            <w:r>
              <w:rPr>
                <w:rFonts w:ascii="Arial" w:hAnsi="Arial" w:cs="Arial"/>
                <w:sz w:val="20"/>
                <w:szCs w:val="20"/>
              </w:rPr>
              <w:t>1.</w:t>
            </w:r>
          </w:p>
          <w:p w:rsidR="00CD1202" w:rsidRDefault="00CD1202" w:rsidP="00554689">
            <w:pPr>
              <w:autoSpaceDE w:val="0"/>
              <w:autoSpaceDN w:val="0"/>
              <w:adjustRightInd w:val="0"/>
              <w:jc w:val="both"/>
              <w:rPr>
                <w:rFonts w:ascii="Arial" w:hAnsi="Arial" w:cs="Arial"/>
                <w:sz w:val="20"/>
                <w:szCs w:val="20"/>
              </w:rPr>
            </w:pPr>
          </w:p>
        </w:tc>
        <w:tc>
          <w:tcPr>
            <w:tcW w:w="1591" w:type="dxa"/>
            <w:vMerge/>
          </w:tcPr>
          <w:p w:rsidR="00CD1202" w:rsidRDefault="00CD1202" w:rsidP="00554689">
            <w:pPr>
              <w:autoSpaceDE w:val="0"/>
              <w:autoSpaceDN w:val="0"/>
              <w:adjustRightInd w:val="0"/>
              <w:jc w:val="both"/>
              <w:rPr>
                <w:rFonts w:ascii="Arial" w:hAnsi="Arial" w:cs="Arial"/>
                <w:sz w:val="20"/>
                <w:szCs w:val="20"/>
              </w:rPr>
            </w:pPr>
          </w:p>
        </w:tc>
      </w:tr>
      <w:tr w:rsidR="00CD1202" w:rsidTr="00CD1202">
        <w:tc>
          <w:tcPr>
            <w:tcW w:w="817" w:type="dxa"/>
            <w:vMerge/>
            <w:shd w:val="pct20" w:color="auto" w:fill="auto"/>
          </w:tcPr>
          <w:p w:rsidR="00CD1202" w:rsidRDefault="00CD1202" w:rsidP="00554689">
            <w:pPr>
              <w:autoSpaceDE w:val="0"/>
              <w:autoSpaceDN w:val="0"/>
              <w:adjustRightInd w:val="0"/>
              <w:jc w:val="both"/>
              <w:rPr>
                <w:rFonts w:ascii="Arial" w:hAnsi="Arial" w:cs="Arial"/>
                <w:sz w:val="20"/>
                <w:szCs w:val="20"/>
              </w:rPr>
            </w:pPr>
          </w:p>
        </w:tc>
        <w:tc>
          <w:tcPr>
            <w:tcW w:w="6804" w:type="dxa"/>
          </w:tcPr>
          <w:p w:rsidR="00CD1202" w:rsidRDefault="00CD1202" w:rsidP="00CD1202">
            <w:pPr>
              <w:autoSpaceDE w:val="0"/>
              <w:autoSpaceDN w:val="0"/>
              <w:adjustRightInd w:val="0"/>
              <w:jc w:val="both"/>
              <w:rPr>
                <w:rFonts w:ascii="Arial" w:hAnsi="Arial" w:cs="Arial"/>
                <w:sz w:val="20"/>
                <w:szCs w:val="20"/>
              </w:rPr>
            </w:pPr>
            <w:r>
              <w:rPr>
                <w:rFonts w:ascii="Arial" w:hAnsi="Arial" w:cs="Arial"/>
                <w:sz w:val="20"/>
                <w:szCs w:val="20"/>
              </w:rPr>
              <w:t>2.</w:t>
            </w:r>
          </w:p>
          <w:p w:rsidR="00CD1202" w:rsidRDefault="00CD1202" w:rsidP="00CD1202">
            <w:pPr>
              <w:autoSpaceDE w:val="0"/>
              <w:autoSpaceDN w:val="0"/>
              <w:adjustRightInd w:val="0"/>
              <w:jc w:val="both"/>
              <w:rPr>
                <w:rFonts w:ascii="Arial" w:hAnsi="Arial" w:cs="Arial"/>
                <w:sz w:val="20"/>
                <w:szCs w:val="20"/>
              </w:rPr>
            </w:pPr>
          </w:p>
        </w:tc>
        <w:tc>
          <w:tcPr>
            <w:tcW w:w="1591" w:type="dxa"/>
            <w:vMerge/>
          </w:tcPr>
          <w:p w:rsidR="00CD1202" w:rsidRDefault="00CD1202" w:rsidP="00554689">
            <w:pPr>
              <w:autoSpaceDE w:val="0"/>
              <w:autoSpaceDN w:val="0"/>
              <w:adjustRightInd w:val="0"/>
              <w:jc w:val="both"/>
              <w:rPr>
                <w:rFonts w:ascii="Arial" w:hAnsi="Arial" w:cs="Arial"/>
                <w:sz w:val="20"/>
                <w:szCs w:val="20"/>
              </w:rPr>
            </w:pPr>
          </w:p>
        </w:tc>
      </w:tr>
      <w:tr w:rsidR="00CD1202" w:rsidTr="00CD1202">
        <w:tc>
          <w:tcPr>
            <w:tcW w:w="817" w:type="dxa"/>
            <w:vMerge/>
            <w:shd w:val="pct20" w:color="auto" w:fill="auto"/>
          </w:tcPr>
          <w:p w:rsidR="00CD1202" w:rsidRDefault="00CD1202" w:rsidP="00554689">
            <w:pPr>
              <w:autoSpaceDE w:val="0"/>
              <w:autoSpaceDN w:val="0"/>
              <w:adjustRightInd w:val="0"/>
              <w:jc w:val="both"/>
              <w:rPr>
                <w:rFonts w:ascii="Arial" w:hAnsi="Arial" w:cs="Arial"/>
                <w:sz w:val="20"/>
                <w:szCs w:val="20"/>
              </w:rPr>
            </w:pPr>
          </w:p>
        </w:tc>
        <w:tc>
          <w:tcPr>
            <w:tcW w:w="6804" w:type="dxa"/>
          </w:tcPr>
          <w:p w:rsidR="00CD1202" w:rsidRDefault="00CD1202" w:rsidP="00554689">
            <w:pPr>
              <w:autoSpaceDE w:val="0"/>
              <w:autoSpaceDN w:val="0"/>
              <w:adjustRightInd w:val="0"/>
              <w:jc w:val="both"/>
              <w:rPr>
                <w:rFonts w:ascii="Arial" w:hAnsi="Arial" w:cs="Arial"/>
                <w:sz w:val="20"/>
                <w:szCs w:val="20"/>
              </w:rPr>
            </w:pPr>
            <w:r>
              <w:rPr>
                <w:rFonts w:ascii="Arial" w:hAnsi="Arial" w:cs="Arial"/>
                <w:sz w:val="20"/>
                <w:szCs w:val="20"/>
              </w:rPr>
              <w:t>3.</w:t>
            </w:r>
          </w:p>
          <w:p w:rsidR="00CD1202" w:rsidRDefault="00CD1202" w:rsidP="00554689">
            <w:pPr>
              <w:autoSpaceDE w:val="0"/>
              <w:autoSpaceDN w:val="0"/>
              <w:adjustRightInd w:val="0"/>
              <w:jc w:val="both"/>
              <w:rPr>
                <w:rFonts w:ascii="Arial" w:hAnsi="Arial" w:cs="Arial"/>
                <w:sz w:val="20"/>
                <w:szCs w:val="20"/>
              </w:rPr>
            </w:pPr>
          </w:p>
        </w:tc>
        <w:tc>
          <w:tcPr>
            <w:tcW w:w="1591" w:type="dxa"/>
            <w:vMerge/>
          </w:tcPr>
          <w:p w:rsidR="00CD1202" w:rsidRDefault="00CD1202" w:rsidP="00554689">
            <w:pPr>
              <w:autoSpaceDE w:val="0"/>
              <w:autoSpaceDN w:val="0"/>
              <w:adjustRightInd w:val="0"/>
              <w:jc w:val="both"/>
              <w:rPr>
                <w:rFonts w:ascii="Arial" w:hAnsi="Arial" w:cs="Arial"/>
                <w:sz w:val="20"/>
                <w:szCs w:val="20"/>
              </w:rPr>
            </w:pPr>
          </w:p>
        </w:tc>
      </w:tr>
      <w:tr w:rsidR="00CD1202" w:rsidTr="00CD1202">
        <w:tc>
          <w:tcPr>
            <w:tcW w:w="817" w:type="dxa"/>
            <w:vMerge/>
            <w:shd w:val="pct20" w:color="auto" w:fill="auto"/>
          </w:tcPr>
          <w:p w:rsidR="00CD1202" w:rsidRDefault="00CD1202" w:rsidP="00554689">
            <w:pPr>
              <w:autoSpaceDE w:val="0"/>
              <w:autoSpaceDN w:val="0"/>
              <w:adjustRightInd w:val="0"/>
              <w:jc w:val="both"/>
              <w:rPr>
                <w:rFonts w:ascii="Arial" w:hAnsi="Arial" w:cs="Arial"/>
                <w:sz w:val="20"/>
                <w:szCs w:val="20"/>
              </w:rPr>
            </w:pPr>
          </w:p>
        </w:tc>
        <w:tc>
          <w:tcPr>
            <w:tcW w:w="6804" w:type="dxa"/>
          </w:tcPr>
          <w:p w:rsidR="00CD1202" w:rsidRDefault="00CD1202" w:rsidP="00554689">
            <w:pPr>
              <w:autoSpaceDE w:val="0"/>
              <w:autoSpaceDN w:val="0"/>
              <w:adjustRightInd w:val="0"/>
              <w:jc w:val="both"/>
              <w:rPr>
                <w:rFonts w:ascii="Arial" w:hAnsi="Arial" w:cs="Arial"/>
                <w:sz w:val="20"/>
                <w:szCs w:val="20"/>
              </w:rPr>
            </w:pPr>
            <w:r>
              <w:rPr>
                <w:rFonts w:ascii="Arial" w:hAnsi="Arial" w:cs="Arial"/>
                <w:sz w:val="20"/>
                <w:szCs w:val="20"/>
              </w:rPr>
              <w:t>4.</w:t>
            </w:r>
          </w:p>
          <w:p w:rsidR="00CD1202" w:rsidRDefault="00CD1202" w:rsidP="00554689">
            <w:pPr>
              <w:autoSpaceDE w:val="0"/>
              <w:autoSpaceDN w:val="0"/>
              <w:adjustRightInd w:val="0"/>
              <w:jc w:val="both"/>
              <w:rPr>
                <w:rFonts w:ascii="Arial" w:hAnsi="Arial" w:cs="Arial"/>
                <w:sz w:val="20"/>
                <w:szCs w:val="20"/>
              </w:rPr>
            </w:pPr>
          </w:p>
        </w:tc>
        <w:tc>
          <w:tcPr>
            <w:tcW w:w="1591" w:type="dxa"/>
            <w:vMerge/>
          </w:tcPr>
          <w:p w:rsidR="00CD1202" w:rsidRDefault="00CD1202" w:rsidP="00554689">
            <w:pPr>
              <w:autoSpaceDE w:val="0"/>
              <w:autoSpaceDN w:val="0"/>
              <w:adjustRightInd w:val="0"/>
              <w:jc w:val="both"/>
              <w:rPr>
                <w:rFonts w:ascii="Arial" w:hAnsi="Arial" w:cs="Arial"/>
                <w:sz w:val="20"/>
                <w:szCs w:val="20"/>
              </w:rPr>
            </w:pPr>
          </w:p>
        </w:tc>
      </w:tr>
      <w:tr w:rsidR="00CD1202" w:rsidTr="00CD1202">
        <w:tc>
          <w:tcPr>
            <w:tcW w:w="817" w:type="dxa"/>
            <w:vMerge/>
            <w:shd w:val="pct20" w:color="auto" w:fill="auto"/>
          </w:tcPr>
          <w:p w:rsidR="00CD1202" w:rsidRDefault="00CD1202" w:rsidP="00554689">
            <w:pPr>
              <w:autoSpaceDE w:val="0"/>
              <w:autoSpaceDN w:val="0"/>
              <w:adjustRightInd w:val="0"/>
              <w:jc w:val="both"/>
              <w:rPr>
                <w:rFonts w:ascii="Arial" w:hAnsi="Arial" w:cs="Arial"/>
                <w:sz w:val="20"/>
                <w:szCs w:val="20"/>
              </w:rPr>
            </w:pPr>
          </w:p>
        </w:tc>
        <w:tc>
          <w:tcPr>
            <w:tcW w:w="6804" w:type="dxa"/>
          </w:tcPr>
          <w:p w:rsidR="00CD1202" w:rsidRDefault="00CD1202" w:rsidP="00554689">
            <w:pPr>
              <w:autoSpaceDE w:val="0"/>
              <w:autoSpaceDN w:val="0"/>
              <w:adjustRightInd w:val="0"/>
              <w:jc w:val="both"/>
              <w:rPr>
                <w:rFonts w:ascii="Arial" w:hAnsi="Arial" w:cs="Arial"/>
                <w:sz w:val="20"/>
                <w:szCs w:val="20"/>
              </w:rPr>
            </w:pPr>
            <w:r>
              <w:rPr>
                <w:rFonts w:ascii="Arial" w:hAnsi="Arial" w:cs="Arial"/>
                <w:sz w:val="20"/>
                <w:szCs w:val="20"/>
              </w:rPr>
              <w:t>5.</w:t>
            </w:r>
          </w:p>
          <w:p w:rsidR="00CD1202" w:rsidRDefault="00CD1202" w:rsidP="00554689">
            <w:pPr>
              <w:autoSpaceDE w:val="0"/>
              <w:autoSpaceDN w:val="0"/>
              <w:adjustRightInd w:val="0"/>
              <w:jc w:val="both"/>
              <w:rPr>
                <w:rFonts w:ascii="Arial" w:hAnsi="Arial" w:cs="Arial"/>
                <w:sz w:val="20"/>
                <w:szCs w:val="20"/>
              </w:rPr>
            </w:pPr>
          </w:p>
        </w:tc>
        <w:tc>
          <w:tcPr>
            <w:tcW w:w="1591" w:type="dxa"/>
            <w:vMerge/>
          </w:tcPr>
          <w:p w:rsidR="00CD1202" w:rsidRDefault="00CD1202" w:rsidP="00554689">
            <w:pPr>
              <w:autoSpaceDE w:val="0"/>
              <w:autoSpaceDN w:val="0"/>
              <w:adjustRightInd w:val="0"/>
              <w:jc w:val="both"/>
              <w:rPr>
                <w:rFonts w:ascii="Arial" w:hAnsi="Arial" w:cs="Arial"/>
                <w:sz w:val="20"/>
                <w:szCs w:val="20"/>
              </w:rPr>
            </w:pPr>
          </w:p>
        </w:tc>
      </w:tr>
      <w:tr w:rsidR="00CD1202" w:rsidTr="00CD1202">
        <w:tc>
          <w:tcPr>
            <w:tcW w:w="817" w:type="dxa"/>
            <w:vMerge/>
            <w:shd w:val="pct20" w:color="auto" w:fill="auto"/>
          </w:tcPr>
          <w:p w:rsidR="00CD1202" w:rsidRDefault="00CD1202" w:rsidP="00554689">
            <w:pPr>
              <w:autoSpaceDE w:val="0"/>
              <w:autoSpaceDN w:val="0"/>
              <w:adjustRightInd w:val="0"/>
              <w:jc w:val="both"/>
              <w:rPr>
                <w:rFonts w:ascii="Arial" w:hAnsi="Arial" w:cs="Arial"/>
                <w:sz w:val="20"/>
                <w:szCs w:val="20"/>
              </w:rPr>
            </w:pPr>
          </w:p>
        </w:tc>
        <w:tc>
          <w:tcPr>
            <w:tcW w:w="6804" w:type="dxa"/>
          </w:tcPr>
          <w:p w:rsidR="00CD1202" w:rsidRDefault="00CD1202" w:rsidP="00554689">
            <w:pPr>
              <w:autoSpaceDE w:val="0"/>
              <w:autoSpaceDN w:val="0"/>
              <w:adjustRightInd w:val="0"/>
              <w:jc w:val="both"/>
              <w:rPr>
                <w:rFonts w:ascii="Arial" w:hAnsi="Arial" w:cs="Arial"/>
                <w:sz w:val="20"/>
                <w:szCs w:val="20"/>
              </w:rPr>
            </w:pPr>
            <w:r>
              <w:rPr>
                <w:rFonts w:ascii="Arial" w:hAnsi="Arial" w:cs="Arial"/>
                <w:sz w:val="20"/>
                <w:szCs w:val="20"/>
              </w:rPr>
              <w:t>6.</w:t>
            </w:r>
          </w:p>
          <w:p w:rsidR="00CD1202" w:rsidRDefault="00CD1202" w:rsidP="00554689">
            <w:pPr>
              <w:autoSpaceDE w:val="0"/>
              <w:autoSpaceDN w:val="0"/>
              <w:adjustRightInd w:val="0"/>
              <w:jc w:val="both"/>
              <w:rPr>
                <w:rFonts w:ascii="Arial" w:hAnsi="Arial" w:cs="Arial"/>
                <w:sz w:val="20"/>
                <w:szCs w:val="20"/>
              </w:rPr>
            </w:pPr>
          </w:p>
        </w:tc>
        <w:tc>
          <w:tcPr>
            <w:tcW w:w="1591" w:type="dxa"/>
            <w:vMerge/>
          </w:tcPr>
          <w:p w:rsidR="00CD1202" w:rsidRDefault="00CD1202" w:rsidP="00554689">
            <w:pPr>
              <w:autoSpaceDE w:val="0"/>
              <w:autoSpaceDN w:val="0"/>
              <w:adjustRightInd w:val="0"/>
              <w:jc w:val="both"/>
              <w:rPr>
                <w:rFonts w:ascii="Arial" w:hAnsi="Arial" w:cs="Arial"/>
                <w:sz w:val="20"/>
                <w:szCs w:val="20"/>
              </w:rPr>
            </w:pPr>
          </w:p>
        </w:tc>
      </w:tr>
    </w:tbl>
    <w:p w:rsidR="00E31223" w:rsidRDefault="00E31223" w:rsidP="00554689">
      <w:pPr>
        <w:autoSpaceDE w:val="0"/>
        <w:autoSpaceDN w:val="0"/>
        <w:adjustRightInd w:val="0"/>
        <w:jc w:val="both"/>
        <w:rPr>
          <w:rFonts w:ascii="Arial" w:hAnsi="Arial" w:cs="Arial"/>
          <w:sz w:val="20"/>
          <w:szCs w:val="20"/>
        </w:rPr>
      </w:pPr>
    </w:p>
    <w:p w:rsidR="00CD1202" w:rsidRDefault="00CD1202" w:rsidP="00554689">
      <w:pPr>
        <w:autoSpaceDE w:val="0"/>
        <w:autoSpaceDN w:val="0"/>
        <w:adjustRightInd w:val="0"/>
        <w:jc w:val="both"/>
        <w:rPr>
          <w:rFonts w:ascii="Arial" w:hAnsi="Arial" w:cs="Arial"/>
          <w:sz w:val="20"/>
          <w:szCs w:val="20"/>
        </w:rPr>
      </w:pPr>
    </w:p>
    <w:tbl>
      <w:tblPr>
        <w:tblStyle w:val="Tabellrutenett"/>
        <w:tblW w:w="0" w:type="auto"/>
        <w:tblLook w:val="04A0" w:firstRow="1" w:lastRow="0" w:firstColumn="1" w:lastColumn="0" w:noHBand="0" w:noVBand="1"/>
      </w:tblPr>
      <w:tblGrid>
        <w:gridCol w:w="817"/>
        <w:gridCol w:w="8363"/>
      </w:tblGrid>
      <w:tr w:rsidR="006613B7" w:rsidTr="006613B7">
        <w:tc>
          <w:tcPr>
            <w:tcW w:w="817" w:type="dxa"/>
            <w:vMerge w:val="restart"/>
            <w:shd w:val="pct20" w:color="auto" w:fill="auto"/>
            <w:textDirection w:val="btLr"/>
          </w:tcPr>
          <w:p w:rsidR="006613B7" w:rsidRDefault="006613B7" w:rsidP="00B50C70">
            <w:pPr>
              <w:autoSpaceDE w:val="0"/>
              <w:autoSpaceDN w:val="0"/>
              <w:adjustRightInd w:val="0"/>
              <w:ind w:left="113" w:right="113"/>
              <w:jc w:val="center"/>
              <w:rPr>
                <w:rFonts w:ascii="Arial" w:hAnsi="Arial" w:cs="Arial"/>
                <w:b/>
                <w:szCs w:val="24"/>
              </w:rPr>
            </w:pPr>
            <w:r>
              <w:rPr>
                <w:rFonts w:ascii="Arial" w:hAnsi="Arial" w:cs="Arial"/>
                <w:b/>
                <w:szCs w:val="24"/>
              </w:rPr>
              <w:t>Evaluering</w:t>
            </w:r>
          </w:p>
          <w:p w:rsidR="006613B7" w:rsidRPr="00CD1202" w:rsidRDefault="006613B7" w:rsidP="00CD1202">
            <w:pPr>
              <w:autoSpaceDE w:val="0"/>
              <w:autoSpaceDN w:val="0"/>
              <w:adjustRightInd w:val="0"/>
              <w:ind w:left="113" w:right="113"/>
              <w:rPr>
                <w:rFonts w:ascii="Arial" w:hAnsi="Arial" w:cs="Arial"/>
                <w:b/>
                <w:szCs w:val="24"/>
              </w:rPr>
            </w:pPr>
          </w:p>
        </w:tc>
        <w:tc>
          <w:tcPr>
            <w:tcW w:w="8363" w:type="dxa"/>
            <w:shd w:val="pct20" w:color="auto" w:fill="auto"/>
          </w:tcPr>
          <w:p w:rsidR="006613B7" w:rsidRPr="005500B4" w:rsidRDefault="005500B4" w:rsidP="00B50C70">
            <w:pPr>
              <w:autoSpaceDE w:val="0"/>
              <w:autoSpaceDN w:val="0"/>
              <w:adjustRightInd w:val="0"/>
              <w:jc w:val="both"/>
              <w:rPr>
                <w:rFonts w:ascii="Arial" w:hAnsi="Arial" w:cs="Arial"/>
                <w:b/>
                <w:szCs w:val="24"/>
              </w:rPr>
            </w:pPr>
            <w:r w:rsidRPr="005500B4">
              <w:rPr>
                <w:rFonts w:ascii="Arial" w:hAnsi="Arial" w:cs="Arial"/>
                <w:b/>
                <w:szCs w:val="24"/>
              </w:rPr>
              <w:t>Hvilken effekt har tiltakene hatt</w:t>
            </w:r>
          </w:p>
        </w:tc>
      </w:tr>
      <w:tr w:rsidR="006613B7" w:rsidTr="006613B7">
        <w:tc>
          <w:tcPr>
            <w:tcW w:w="817" w:type="dxa"/>
            <w:vMerge/>
            <w:shd w:val="pct20" w:color="auto" w:fill="auto"/>
          </w:tcPr>
          <w:p w:rsidR="006613B7" w:rsidRDefault="006613B7" w:rsidP="00B50C70">
            <w:pPr>
              <w:autoSpaceDE w:val="0"/>
              <w:autoSpaceDN w:val="0"/>
              <w:adjustRightInd w:val="0"/>
              <w:jc w:val="both"/>
              <w:rPr>
                <w:rFonts w:ascii="Arial" w:hAnsi="Arial" w:cs="Arial"/>
                <w:sz w:val="20"/>
                <w:szCs w:val="20"/>
              </w:rPr>
            </w:pPr>
          </w:p>
        </w:tc>
        <w:tc>
          <w:tcPr>
            <w:tcW w:w="8363" w:type="dxa"/>
          </w:tcPr>
          <w:p w:rsidR="006613B7" w:rsidRDefault="006613B7" w:rsidP="00B50C70">
            <w:pPr>
              <w:autoSpaceDE w:val="0"/>
              <w:autoSpaceDN w:val="0"/>
              <w:adjustRightInd w:val="0"/>
              <w:jc w:val="both"/>
              <w:rPr>
                <w:rFonts w:ascii="Arial" w:hAnsi="Arial" w:cs="Arial"/>
                <w:sz w:val="20"/>
                <w:szCs w:val="20"/>
              </w:rPr>
            </w:pPr>
            <w:r>
              <w:rPr>
                <w:rFonts w:ascii="Arial" w:hAnsi="Arial" w:cs="Arial"/>
                <w:sz w:val="20"/>
                <w:szCs w:val="20"/>
              </w:rPr>
              <w:t xml:space="preserve">1. </w:t>
            </w:r>
          </w:p>
          <w:p w:rsidR="006613B7" w:rsidRDefault="006613B7" w:rsidP="00B50C70">
            <w:pPr>
              <w:autoSpaceDE w:val="0"/>
              <w:autoSpaceDN w:val="0"/>
              <w:adjustRightInd w:val="0"/>
              <w:jc w:val="both"/>
              <w:rPr>
                <w:rFonts w:ascii="Arial" w:hAnsi="Arial" w:cs="Arial"/>
                <w:sz w:val="20"/>
                <w:szCs w:val="20"/>
              </w:rPr>
            </w:pPr>
          </w:p>
        </w:tc>
      </w:tr>
      <w:tr w:rsidR="006613B7" w:rsidTr="006613B7">
        <w:tc>
          <w:tcPr>
            <w:tcW w:w="817" w:type="dxa"/>
            <w:vMerge/>
            <w:shd w:val="pct20" w:color="auto" w:fill="auto"/>
          </w:tcPr>
          <w:p w:rsidR="006613B7" w:rsidRDefault="006613B7" w:rsidP="00B50C70">
            <w:pPr>
              <w:autoSpaceDE w:val="0"/>
              <w:autoSpaceDN w:val="0"/>
              <w:adjustRightInd w:val="0"/>
              <w:jc w:val="both"/>
              <w:rPr>
                <w:rFonts w:ascii="Arial" w:hAnsi="Arial" w:cs="Arial"/>
                <w:sz w:val="20"/>
                <w:szCs w:val="20"/>
              </w:rPr>
            </w:pPr>
          </w:p>
        </w:tc>
        <w:tc>
          <w:tcPr>
            <w:tcW w:w="8363" w:type="dxa"/>
          </w:tcPr>
          <w:p w:rsidR="006613B7" w:rsidRDefault="006613B7" w:rsidP="00B50C70">
            <w:pPr>
              <w:autoSpaceDE w:val="0"/>
              <w:autoSpaceDN w:val="0"/>
              <w:adjustRightInd w:val="0"/>
              <w:jc w:val="both"/>
              <w:rPr>
                <w:rFonts w:ascii="Arial" w:hAnsi="Arial" w:cs="Arial"/>
                <w:sz w:val="20"/>
                <w:szCs w:val="20"/>
              </w:rPr>
            </w:pPr>
            <w:r>
              <w:rPr>
                <w:rFonts w:ascii="Arial" w:hAnsi="Arial" w:cs="Arial"/>
                <w:sz w:val="20"/>
                <w:szCs w:val="20"/>
              </w:rPr>
              <w:t>2.</w:t>
            </w:r>
          </w:p>
          <w:p w:rsidR="006613B7" w:rsidRDefault="006613B7" w:rsidP="00B50C70">
            <w:pPr>
              <w:autoSpaceDE w:val="0"/>
              <w:autoSpaceDN w:val="0"/>
              <w:adjustRightInd w:val="0"/>
              <w:jc w:val="both"/>
              <w:rPr>
                <w:rFonts w:ascii="Arial" w:hAnsi="Arial" w:cs="Arial"/>
                <w:sz w:val="20"/>
                <w:szCs w:val="20"/>
              </w:rPr>
            </w:pPr>
          </w:p>
        </w:tc>
      </w:tr>
      <w:tr w:rsidR="006613B7" w:rsidTr="006613B7">
        <w:tc>
          <w:tcPr>
            <w:tcW w:w="817" w:type="dxa"/>
            <w:vMerge/>
            <w:shd w:val="pct20" w:color="auto" w:fill="auto"/>
          </w:tcPr>
          <w:p w:rsidR="006613B7" w:rsidRDefault="006613B7" w:rsidP="00B50C70">
            <w:pPr>
              <w:autoSpaceDE w:val="0"/>
              <w:autoSpaceDN w:val="0"/>
              <w:adjustRightInd w:val="0"/>
              <w:jc w:val="both"/>
              <w:rPr>
                <w:rFonts w:ascii="Arial" w:hAnsi="Arial" w:cs="Arial"/>
                <w:sz w:val="20"/>
                <w:szCs w:val="20"/>
              </w:rPr>
            </w:pPr>
          </w:p>
        </w:tc>
        <w:tc>
          <w:tcPr>
            <w:tcW w:w="8363" w:type="dxa"/>
          </w:tcPr>
          <w:p w:rsidR="006613B7" w:rsidRDefault="006613B7" w:rsidP="00B50C70">
            <w:pPr>
              <w:autoSpaceDE w:val="0"/>
              <w:autoSpaceDN w:val="0"/>
              <w:adjustRightInd w:val="0"/>
              <w:jc w:val="both"/>
              <w:rPr>
                <w:rFonts w:ascii="Arial" w:hAnsi="Arial" w:cs="Arial"/>
                <w:sz w:val="20"/>
                <w:szCs w:val="20"/>
              </w:rPr>
            </w:pPr>
            <w:r>
              <w:rPr>
                <w:rFonts w:ascii="Arial" w:hAnsi="Arial" w:cs="Arial"/>
                <w:sz w:val="20"/>
                <w:szCs w:val="20"/>
              </w:rPr>
              <w:t>3.</w:t>
            </w:r>
          </w:p>
          <w:p w:rsidR="006613B7" w:rsidRDefault="006613B7" w:rsidP="00B50C70">
            <w:pPr>
              <w:autoSpaceDE w:val="0"/>
              <w:autoSpaceDN w:val="0"/>
              <w:adjustRightInd w:val="0"/>
              <w:jc w:val="both"/>
              <w:rPr>
                <w:rFonts w:ascii="Arial" w:hAnsi="Arial" w:cs="Arial"/>
                <w:sz w:val="20"/>
                <w:szCs w:val="20"/>
              </w:rPr>
            </w:pPr>
          </w:p>
        </w:tc>
      </w:tr>
      <w:tr w:rsidR="006613B7" w:rsidTr="006613B7">
        <w:tc>
          <w:tcPr>
            <w:tcW w:w="817" w:type="dxa"/>
            <w:vMerge/>
            <w:shd w:val="pct20" w:color="auto" w:fill="auto"/>
          </w:tcPr>
          <w:p w:rsidR="006613B7" w:rsidRDefault="006613B7" w:rsidP="00B50C70">
            <w:pPr>
              <w:autoSpaceDE w:val="0"/>
              <w:autoSpaceDN w:val="0"/>
              <w:adjustRightInd w:val="0"/>
              <w:jc w:val="both"/>
              <w:rPr>
                <w:rFonts w:ascii="Arial" w:hAnsi="Arial" w:cs="Arial"/>
                <w:sz w:val="20"/>
                <w:szCs w:val="20"/>
              </w:rPr>
            </w:pPr>
          </w:p>
        </w:tc>
        <w:tc>
          <w:tcPr>
            <w:tcW w:w="8363" w:type="dxa"/>
          </w:tcPr>
          <w:p w:rsidR="006613B7" w:rsidRDefault="006613B7" w:rsidP="00B50C70">
            <w:pPr>
              <w:autoSpaceDE w:val="0"/>
              <w:autoSpaceDN w:val="0"/>
              <w:adjustRightInd w:val="0"/>
              <w:jc w:val="both"/>
              <w:rPr>
                <w:rFonts w:ascii="Arial" w:hAnsi="Arial" w:cs="Arial"/>
                <w:sz w:val="20"/>
                <w:szCs w:val="20"/>
              </w:rPr>
            </w:pPr>
            <w:r>
              <w:rPr>
                <w:rFonts w:ascii="Arial" w:hAnsi="Arial" w:cs="Arial"/>
                <w:sz w:val="20"/>
                <w:szCs w:val="20"/>
              </w:rPr>
              <w:t>4.</w:t>
            </w:r>
          </w:p>
          <w:p w:rsidR="006613B7" w:rsidRDefault="006613B7" w:rsidP="00B50C70">
            <w:pPr>
              <w:autoSpaceDE w:val="0"/>
              <w:autoSpaceDN w:val="0"/>
              <w:adjustRightInd w:val="0"/>
              <w:jc w:val="both"/>
              <w:rPr>
                <w:rFonts w:ascii="Arial" w:hAnsi="Arial" w:cs="Arial"/>
                <w:sz w:val="20"/>
                <w:szCs w:val="20"/>
              </w:rPr>
            </w:pPr>
          </w:p>
        </w:tc>
      </w:tr>
      <w:tr w:rsidR="006613B7" w:rsidTr="006613B7">
        <w:tc>
          <w:tcPr>
            <w:tcW w:w="817" w:type="dxa"/>
            <w:vMerge/>
            <w:shd w:val="pct20" w:color="auto" w:fill="auto"/>
          </w:tcPr>
          <w:p w:rsidR="006613B7" w:rsidRDefault="006613B7" w:rsidP="00B50C70">
            <w:pPr>
              <w:autoSpaceDE w:val="0"/>
              <w:autoSpaceDN w:val="0"/>
              <w:adjustRightInd w:val="0"/>
              <w:jc w:val="both"/>
              <w:rPr>
                <w:rFonts w:ascii="Arial" w:hAnsi="Arial" w:cs="Arial"/>
                <w:sz w:val="20"/>
                <w:szCs w:val="20"/>
              </w:rPr>
            </w:pPr>
          </w:p>
        </w:tc>
        <w:tc>
          <w:tcPr>
            <w:tcW w:w="8363" w:type="dxa"/>
          </w:tcPr>
          <w:p w:rsidR="006613B7" w:rsidRDefault="006613B7" w:rsidP="00B50C70">
            <w:pPr>
              <w:autoSpaceDE w:val="0"/>
              <w:autoSpaceDN w:val="0"/>
              <w:adjustRightInd w:val="0"/>
              <w:jc w:val="both"/>
              <w:rPr>
                <w:rFonts w:ascii="Arial" w:hAnsi="Arial" w:cs="Arial"/>
                <w:sz w:val="20"/>
                <w:szCs w:val="20"/>
              </w:rPr>
            </w:pPr>
            <w:r>
              <w:rPr>
                <w:rFonts w:ascii="Arial" w:hAnsi="Arial" w:cs="Arial"/>
                <w:sz w:val="20"/>
                <w:szCs w:val="20"/>
              </w:rPr>
              <w:t>5.</w:t>
            </w:r>
          </w:p>
          <w:p w:rsidR="006613B7" w:rsidRDefault="006613B7" w:rsidP="00B50C70">
            <w:pPr>
              <w:autoSpaceDE w:val="0"/>
              <w:autoSpaceDN w:val="0"/>
              <w:adjustRightInd w:val="0"/>
              <w:jc w:val="both"/>
              <w:rPr>
                <w:rFonts w:ascii="Arial" w:hAnsi="Arial" w:cs="Arial"/>
                <w:sz w:val="20"/>
                <w:szCs w:val="20"/>
              </w:rPr>
            </w:pPr>
          </w:p>
        </w:tc>
      </w:tr>
      <w:tr w:rsidR="006613B7" w:rsidTr="006613B7">
        <w:tc>
          <w:tcPr>
            <w:tcW w:w="817" w:type="dxa"/>
            <w:vMerge/>
            <w:shd w:val="pct20" w:color="auto" w:fill="auto"/>
          </w:tcPr>
          <w:p w:rsidR="006613B7" w:rsidRDefault="006613B7" w:rsidP="00B50C70">
            <w:pPr>
              <w:autoSpaceDE w:val="0"/>
              <w:autoSpaceDN w:val="0"/>
              <w:adjustRightInd w:val="0"/>
              <w:jc w:val="both"/>
              <w:rPr>
                <w:rFonts w:ascii="Arial" w:hAnsi="Arial" w:cs="Arial"/>
                <w:sz w:val="20"/>
                <w:szCs w:val="20"/>
              </w:rPr>
            </w:pPr>
          </w:p>
        </w:tc>
        <w:tc>
          <w:tcPr>
            <w:tcW w:w="8363" w:type="dxa"/>
          </w:tcPr>
          <w:p w:rsidR="006613B7" w:rsidRDefault="006613B7" w:rsidP="00B50C70">
            <w:pPr>
              <w:autoSpaceDE w:val="0"/>
              <w:autoSpaceDN w:val="0"/>
              <w:adjustRightInd w:val="0"/>
              <w:jc w:val="both"/>
              <w:rPr>
                <w:rFonts w:ascii="Arial" w:hAnsi="Arial" w:cs="Arial"/>
                <w:sz w:val="20"/>
                <w:szCs w:val="20"/>
              </w:rPr>
            </w:pPr>
            <w:r>
              <w:rPr>
                <w:rFonts w:ascii="Arial" w:hAnsi="Arial" w:cs="Arial"/>
                <w:sz w:val="20"/>
                <w:szCs w:val="20"/>
              </w:rPr>
              <w:t>6.</w:t>
            </w:r>
          </w:p>
          <w:p w:rsidR="006613B7" w:rsidRDefault="006613B7" w:rsidP="00B50C70">
            <w:pPr>
              <w:autoSpaceDE w:val="0"/>
              <w:autoSpaceDN w:val="0"/>
              <w:adjustRightInd w:val="0"/>
              <w:jc w:val="both"/>
              <w:rPr>
                <w:rFonts w:ascii="Arial" w:hAnsi="Arial" w:cs="Arial"/>
                <w:sz w:val="20"/>
                <w:szCs w:val="20"/>
              </w:rPr>
            </w:pPr>
          </w:p>
        </w:tc>
      </w:tr>
    </w:tbl>
    <w:p w:rsidR="00CD1202" w:rsidRDefault="00CD1202" w:rsidP="00554689">
      <w:pPr>
        <w:autoSpaceDE w:val="0"/>
        <w:autoSpaceDN w:val="0"/>
        <w:adjustRightInd w:val="0"/>
        <w:jc w:val="both"/>
        <w:rPr>
          <w:rFonts w:ascii="Arial" w:hAnsi="Arial" w:cs="Arial"/>
          <w:sz w:val="20"/>
          <w:szCs w:val="20"/>
        </w:rPr>
      </w:pPr>
    </w:p>
    <w:p w:rsidR="006613B7" w:rsidRDefault="006613B7" w:rsidP="00554689">
      <w:pPr>
        <w:autoSpaceDE w:val="0"/>
        <w:autoSpaceDN w:val="0"/>
        <w:adjustRightInd w:val="0"/>
        <w:jc w:val="both"/>
        <w:rPr>
          <w:rFonts w:ascii="Arial" w:hAnsi="Arial" w:cs="Arial"/>
          <w:sz w:val="20"/>
          <w:szCs w:val="20"/>
        </w:rPr>
      </w:pPr>
    </w:p>
    <w:tbl>
      <w:tblPr>
        <w:tblStyle w:val="Tabellrutenett"/>
        <w:tblW w:w="0" w:type="auto"/>
        <w:tblLook w:val="04A0" w:firstRow="1" w:lastRow="0" w:firstColumn="1" w:lastColumn="0" w:noHBand="0" w:noVBand="1"/>
      </w:tblPr>
      <w:tblGrid>
        <w:gridCol w:w="661"/>
        <w:gridCol w:w="4125"/>
        <w:gridCol w:w="4502"/>
      </w:tblGrid>
      <w:tr w:rsidR="006613B7" w:rsidTr="006613B7">
        <w:tc>
          <w:tcPr>
            <w:tcW w:w="9288" w:type="dxa"/>
            <w:gridSpan w:val="3"/>
            <w:shd w:val="pct20" w:color="auto" w:fill="auto"/>
          </w:tcPr>
          <w:p w:rsidR="006613B7" w:rsidRPr="006613B7" w:rsidRDefault="006613B7" w:rsidP="006613B7">
            <w:pPr>
              <w:autoSpaceDE w:val="0"/>
              <w:autoSpaceDN w:val="0"/>
              <w:adjustRightInd w:val="0"/>
              <w:jc w:val="center"/>
              <w:rPr>
                <w:rFonts w:ascii="Arial" w:hAnsi="Arial" w:cs="Arial"/>
                <w:b/>
                <w:szCs w:val="24"/>
              </w:rPr>
            </w:pPr>
            <w:r>
              <w:rPr>
                <w:rFonts w:ascii="Arial" w:hAnsi="Arial" w:cs="Arial"/>
                <w:b/>
                <w:szCs w:val="24"/>
              </w:rPr>
              <w:t xml:space="preserve">Skolens samarbeid </w:t>
            </w:r>
            <w:r w:rsidR="00447B7A">
              <w:rPr>
                <w:rFonts w:ascii="Arial" w:hAnsi="Arial" w:cs="Arial"/>
                <w:b/>
                <w:szCs w:val="24"/>
              </w:rPr>
              <w:t>om/</w:t>
            </w:r>
            <w:r>
              <w:rPr>
                <w:rFonts w:ascii="Arial" w:hAnsi="Arial" w:cs="Arial"/>
                <w:b/>
                <w:szCs w:val="24"/>
              </w:rPr>
              <w:t>med eleven</w:t>
            </w:r>
          </w:p>
        </w:tc>
      </w:tr>
      <w:tr w:rsidR="006613B7" w:rsidTr="006613B7">
        <w:tc>
          <w:tcPr>
            <w:tcW w:w="661" w:type="dxa"/>
          </w:tcPr>
          <w:p w:rsidR="006613B7" w:rsidRPr="006613B7" w:rsidRDefault="006613B7" w:rsidP="00554689">
            <w:pPr>
              <w:autoSpaceDE w:val="0"/>
              <w:autoSpaceDN w:val="0"/>
              <w:adjustRightInd w:val="0"/>
              <w:jc w:val="both"/>
              <w:rPr>
                <w:rFonts w:ascii="Arial" w:hAnsi="Arial" w:cs="Arial"/>
                <w:b/>
                <w:sz w:val="20"/>
                <w:szCs w:val="20"/>
              </w:rPr>
            </w:pPr>
            <w:r w:rsidRPr="006613B7">
              <w:rPr>
                <w:rFonts w:ascii="Arial" w:hAnsi="Arial" w:cs="Arial"/>
                <w:b/>
                <w:sz w:val="20"/>
                <w:szCs w:val="20"/>
              </w:rPr>
              <w:t>Dato</w:t>
            </w:r>
          </w:p>
        </w:tc>
        <w:tc>
          <w:tcPr>
            <w:tcW w:w="4125" w:type="dxa"/>
          </w:tcPr>
          <w:p w:rsidR="006613B7" w:rsidRPr="006613B7" w:rsidRDefault="006613B7" w:rsidP="00554689">
            <w:pPr>
              <w:autoSpaceDE w:val="0"/>
              <w:autoSpaceDN w:val="0"/>
              <w:adjustRightInd w:val="0"/>
              <w:jc w:val="both"/>
              <w:rPr>
                <w:rFonts w:ascii="Arial" w:hAnsi="Arial" w:cs="Arial"/>
                <w:b/>
                <w:sz w:val="20"/>
                <w:szCs w:val="20"/>
              </w:rPr>
            </w:pPr>
            <w:r w:rsidRPr="006613B7">
              <w:rPr>
                <w:rFonts w:ascii="Arial" w:hAnsi="Arial" w:cs="Arial"/>
                <w:b/>
                <w:sz w:val="20"/>
                <w:szCs w:val="20"/>
              </w:rPr>
              <w:t>Deltakere</w:t>
            </w:r>
          </w:p>
        </w:tc>
        <w:tc>
          <w:tcPr>
            <w:tcW w:w="4502" w:type="dxa"/>
          </w:tcPr>
          <w:p w:rsidR="006613B7" w:rsidRPr="006613B7" w:rsidRDefault="006613B7" w:rsidP="00554689">
            <w:pPr>
              <w:autoSpaceDE w:val="0"/>
              <w:autoSpaceDN w:val="0"/>
              <w:adjustRightInd w:val="0"/>
              <w:jc w:val="both"/>
              <w:rPr>
                <w:rFonts w:ascii="Arial" w:hAnsi="Arial" w:cs="Arial"/>
                <w:b/>
                <w:sz w:val="20"/>
                <w:szCs w:val="20"/>
              </w:rPr>
            </w:pPr>
            <w:r>
              <w:rPr>
                <w:rFonts w:ascii="Arial" w:hAnsi="Arial" w:cs="Arial"/>
                <w:b/>
                <w:sz w:val="20"/>
                <w:szCs w:val="20"/>
              </w:rPr>
              <w:t xml:space="preserve">          </w:t>
            </w:r>
            <w:r w:rsidRPr="006613B7">
              <w:rPr>
                <w:rFonts w:ascii="Arial" w:hAnsi="Arial" w:cs="Arial"/>
                <w:b/>
                <w:sz w:val="20"/>
                <w:szCs w:val="20"/>
              </w:rPr>
              <w:t>Type møte og agenda</w:t>
            </w:r>
          </w:p>
        </w:tc>
      </w:tr>
      <w:tr w:rsidR="006613B7" w:rsidTr="006613B7">
        <w:tc>
          <w:tcPr>
            <w:tcW w:w="661" w:type="dxa"/>
          </w:tcPr>
          <w:p w:rsidR="006613B7" w:rsidRDefault="006613B7" w:rsidP="00554689">
            <w:pPr>
              <w:autoSpaceDE w:val="0"/>
              <w:autoSpaceDN w:val="0"/>
              <w:adjustRightInd w:val="0"/>
              <w:jc w:val="both"/>
              <w:rPr>
                <w:rFonts w:ascii="Arial" w:hAnsi="Arial" w:cs="Arial"/>
                <w:sz w:val="20"/>
                <w:szCs w:val="20"/>
              </w:rPr>
            </w:pPr>
          </w:p>
        </w:tc>
        <w:tc>
          <w:tcPr>
            <w:tcW w:w="4125" w:type="dxa"/>
          </w:tcPr>
          <w:p w:rsidR="006613B7" w:rsidRDefault="006613B7" w:rsidP="00554689">
            <w:pPr>
              <w:autoSpaceDE w:val="0"/>
              <w:autoSpaceDN w:val="0"/>
              <w:adjustRightInd w:val="0"/>
              <w:jc w:val="both"/>
              <w:rPr>
                <w:rFonts w:ascii="Arial" w:hAnsi="Arial" w:cs="Arial"/>
                <w:sz w:val="20"/>
                <w:szCs w:val="20"/>
              </w:rPr>
            </w:pPr>
          </w:p>
        </w:tc>
        <w:tc>
          <w:tcPr>
            <w:tcW w:w="4502" w:type="dxa"/>
          </w:tcPr>
          <w:p w:rsidR="006613B7" w:rsidRDefault="006613B7" w:rsidP="00554689">
            <w:pPr>
              <w:autoSpaceDE w:val="0"/>
              <w:autoSpaceDN w:val="0"/>
              <w:adjustRightInd w:val="0"/>
              <w:jc w:val="both"/>
              <w:rPr>
                <w:rFonts w:ascii="Arial" w:hAnsi="Arial" w:cs="Arial"/>
                <w:sz w:val="20"/>
                <w:szCs w:val="20"/>
              </w:rPr>
            </w:pPr>
          </w:p>
        </w:tc>
      </w:tr>
      <w:tr w:rsidR="006613B7" w:rsidTr="006613B7">
        <w:tc>
          <w:tcPr>
            <w:tcW w:w="661" w:type="dxa"/>
          </w:tcPr>
          <w:p w:rsidR="006613B7" w:rsidRDefault="006613B7" w:rsidP="00554689">
            <w:pPr>
              <w:autoSpaceDE w:val="0"/>
              <w:autoSpaceDN w:val="0"/>
              <w:adjustRightInd w:val="0"/>
              <w:jc w:val="both"/>
              <w:rPr>
                <w:rFonts w:ascii="Arial" w:hAnsi="Arial" w:cs="Arial"/>
                <w:sz w:val="20"/>
                <w:szCs w:val="20"/>
              </w:rPr>
            </w:pPr>
          </w:p>
        </w:tc>
        <w:tc>
          <w:tcPr>
            <w:tcW w:w="4125" w:type="dxa"/>
          </w:tcPr>
          <w:p w:rsidR="006613B7" w:rsidRDefault="006613B7" w:rsidP="00554689">
            <w:pPr>
              <w:autoSpaceDE w:val="0"/>
              <w:autoSpaceDN w:val="0"/>
              <w:adjustRightInd w:val="0"/>
              <w:jc w:val="both"/>
              <w:rPr>
                <w:rFonts w:ascii="Arial" w:hAnsi="Arial" w:cs="Arial"/>
                <w:sz w:val="20"/>
                <w:szCs w:val="20"/>
              </w:rPr>
            </w:pPr>
          </w:p>
        </w:tc>
        <w:tc>
          <w:tcPr>
            <w:tcW w:w="4502" w:type="dxa"/>
          </w:tcPr>
          <w:p w:rsidR="006613B7" w:rsidRDefault="006613B7" w:rsidP="00554689">
            <w:pPr>
              <w:autoSpaceDE w:val="0"/>
              <w:autoSpaceDN w:val="0"/>
              <w:adjustRightInd w:val="0"/>
              <w:jc w:val="both"/>
              <w:rPr>
                <w:rFonts w:ascii="Arial" w:hAnsi="Arial" w:cs="Arial"/>
                <w:sz w:val="20"/>
                <w:szCs w:val="20"/>
              </w:rPr>
            </w:pPr>
          </w:p>
        </w:tc>
      </w:tr>
      <w:tr w:rsidR="006613B7" w:rsidTr="006613B7">
        <w:tc>
          <w:tcPr>
            <w:tcW w:w="661" w:type="dxa"/>
          </w:tcPr>
          <w:p w:rsidR="006613B7" w:rsidRDefault="006613B7" w:rsidP="00554689">
            <w:pPr>
              <w:autoSpaceDE w:val="0"/>
              <w:autoSpaceDN w:val="0"/>
              <w:adjustRightInd w:val="0"/>
              <w:jc w:val="both"/>
              <w:rPr>
                <w:rFonts w:ascii="Arial" w:hAnsi="Arial" w:cs="Arial"/>
                <w:sz w:val="20"/>
                <w:szCs w:val="20"/>
              </w:rPr>
            </w:pPr>
          </w:p>
        </w:tc>
        <w:tc>
          <w:tcPr>
            <w:tcW w:w="4125" w:type="dxa"/>
          </w:tcPr>
          <w:p w:rsidR="006613B7" w:rsidRDefault="006613B7" w:rsidP="00554689">
            <w:pPr>
              <w:autoSpaceDE w:val="0"/>
              <w:autoSpaceDN w:val="0"/>
              <w:adjustRightInd w:val="0"/>
              <w:jc w:val="both"/>
              <w:rPr>
                <w:rFonts w:ascii="Arial" w:hAnsi="Arial" w:cs="Arial"/>
                <w:sz w:val="20"/>
                <w:szCs w:val="20"/>
              </w:rPr>
            </w:pPr>
          </w:p>
        </w:tc>
        <w:tc>
          <w:tcPr>
            <w:tcW w:w="4502" w:type="dxa"/>
          </w:tcPr>
          <w:p w:rsidR="006613B7" w:rsidRDefault="006613B7" w:rsidP="00554689">
            <w:pPr>
              <w:autoSpaceDE w:val="0"/>
              <w:autoSpaceDN w:val="0"/>
              <w:adjustRightInd w:val="0"/>
              <w:jc w:val="both"/>
              <w:rPr>
                <w:rFonts w:ascii="Arial" w:hAnsi="Arial" w:cs="Arial"/>
                <w:sz w:val="20"/>
                <w:szCs w:val="20"/>
              </w:rPr>
            </w:pPr>
          </w:p>
        </w:tc>
      </w:tr>
      <w:tr w:rsidR="006613B7" w:rsidTr="006613B7">
        <w:tc>
          <w:tcPr>
            <w:tcW w:w="661" w:type="dxa"/>
          </w:tcPr>
          <w:p w:rsidR="006613B7" w:rsidRDefault="006613B7" w:rsidP="00554689">
            <w:pPr>
              <w:autoSpaceDE w:val="0"/>
              <w:autoSpaceDN w:val="0"/>
              <w:adjustRightInd w:val="0"/>
              <w:jc w:val="both"/>
              <w:rPr>
                <w:rFonts w:ascii="Arial" w:hAnsi="Arial" w:cs="Arial"/>
                <w:sz w:val="20"/>
                <w:szCs w:val="20"/>
              </w:rPr>
            </w:pPr>
          </w:p>
        </w:tc>
        <w:tc>
          <w:tcPr>
            <w:tcW w:w="4125" w:type="dxa"/>
          </w:tcPr>
          <w:p w:rsidR="006613B7" w:rsidRDefault="006613B7" w:rsidP="00554689">
            <w:pPr>
              <w:autoSpaceDE w:val="0"/>
              <w:autoSpaceDN w:val="0"/>
              <w:adjustRightInd w:val="0"/>
              <w:jc w:val="both"/>
              <w:rPr>
                <w:rFonts w:ascii="Arial" w:hAnsi="Arial" w:cs="Arial"/>
                <w:sz w:val="20"/>
                <w:szCs w:val="20"/>
              </w:rPr>
            </w:pPr>
          </w:p>
        </w:tc>
        <w:tc>
          <w:tcPr>
            <w:tcW w:w="4502" w:type="dxa"/>
          </w:tcPr>
          <w:p w:rsidR="006613B7" w:rsidRDefault="006613B7" w:rsidP="00554689">
            <w:pPr>
              <w:autoSpaceDE w:val="0"/>
              <w:autoSpaceDN w:val="0"/>
              <w:adjustRightInd w:val="0"/>
              <w:jc w:val="both"/>
              <w:rPr>
                <w:rFonts w:ascii="Arial" w:hAnsi="Arial" w:cs="Arial"/>
                <w:sz w:val="20"/>
                <w:szCs w:val="20"/>
              </w:rPr>
            </w:pPr>
          </w:p>
        </w:tc>
      </w:tr>
      <w:tr w:rsidR="00416BE9" w:rsidTr="006613B7">
        <w:tc>
          <w:tcPr>
            <w:tcW w:w="661" w:type="dxa"/>
          </w:tcPr>
          <w:p w:rsidR="00416BE9" w:rsidRDefault="00416BE9" w:rsidP="00554689">
            <w:pPr>
              <w:autoSpaceDE w:val="0"/>
              <w:autoSpaceDN w:val="0"/>
              <w:adjustRightInd w:val="0"/>
              <w:jc w:val="both"/>
              <w:rPr>
                <w:rFonts w:ascii="Arial" w:hAnsi="Arial" w:cs="Arial"/>
                <w:sz w:val="20"/>
                <w:szCs w:val="20"/>
              </w:rPr>
            </w:pPr>
          </w:p>
        </w:tc>
        <w:tc>
          <w:tcPr>
            <w:tcW w:w="4125" w:type="dxa"/>
          </w:tcPr>
          <w:p w:rsidR="00416BE9" w:rsidRDefault="00416BE9" w:rsidP="00554689">
            <w:pPr>
              <w:autoSpaceDE w:val="0"/>
              <w:autoSpaceDN w:val="0"/>
              <w:adjustRightInd w:val="0"/>
              <w:jc w:val="both"/>
              <w:rPr>
                <w:rFonts w:ascii="Arial" w:hAnsi="Arial" w:cs="Arial"/>
                <w:sz w:val="20"/>
                <w:szCs w:val="20"/>
              </w:rPr>
            </w:pPr>
          </w:p>
        </w:tc>
        <w:tc>
          <w:tcPr>
            <w:tcW w:w="4502" w:type="dxa"/>
          </w:tcPr>
          <w:p w:rsidR="00416BE9" w:rsidRDefault="00416BE9" w:rsidP="00554689">
            <w:pPr>
              <w:autoSpaceDE w:val="0"/>
              <w:autoSpaceDN w:val="0"/>
              <w:adjustRightInd w:val="0"/>
              <w:jc w:val="both"/>
              <w:rPr>
                <w:rFonts w:ascii="Arial" w:hAnsi="Arial" w:cs="Arial"/>
                <w:sz w:val="20"/>
                <w:szCs w:val="20"/>
              </w:rPr>
            </w:pPr>
          </w:p>
        </w:tc>
      </w:tr>
    </w:tbl>
    <w:p w:rsidR="006613B7" w:rsidRDefault="006613B7" w:rsidP="00554689">
      <w:pPr>
        <w:autoSpaceDE w:val="0"/>
        <w:autoSpaceDN w:val="0"/>
        <w:adjustRightInd w:val="0"/>
        <w:jc w:val="both"/>
        <w:rPr>
          <w:rFonts w:ascii="Arial" w:hAnsi="Arial" w:cs="Arial"/>
          <w:sz w:val="20"/>
          <w:szCs w:val="20"/>
        </w:rPr>
      </w:pPr>
    </w:p>
    <w:p w:rsidR="006613B7" w:rsidRDefault="006613B7" w:rsidP="00554689">
      <w:pPr>
        <w:autoSpaceDE w:val="0"/>
        <w:autoSpaceDN w:val="0"/>
        <w:adjustRightInd w:val="0"/>
        <w:jc w:val="both"/>
        <w:rPr>
          <w:rFonts w:ascii="Arial" w:hAnsi="Arial" w:cs="Arial"/>
          <w:sz w:val="20"/>
          <w:szCs w:val="20"/>
        </w:rPr>
      </w:pPr>
    </w:p>
    <w:p w:rsidR="006613B7" w:rsidRPr="00D52001" w:rsidRDefault="006613B7" w:rsidP="00554689">
      <w:pPr>
        <w:autoSpaceDE w:val="0"/>
        <w:autoSpaceDN w:val="0"/>
        <w:adjustRightInd w:val="0"/>
        <w:jc w:val="both"/>
        <w:rPr>
          <w:rFonts w:ascii="Arial" w:hAnsi="Arial" w:cs="Arial"/>
          <w:b/>
          <w:sz w:val="20"/>
          <w:szCs w:val="20"/>
        </w:rPr>
      </w:pPr>
      <w:r w:rsidRPr="00D52001">
        <w:rPr>
          <w:rFonts w:ascii="Arial" w:hAnsi="Arial" w:cs="Arial"/>
          <w:b/>
          <w:sz w:val="20"/>
          <w:szCs w:val="20"/>
        </w:rPr>
        <w:t>Foreldre/foresatte/elev er gjort kjent med skolen undersøkelser og tiltak.</w:t>
      </w:r>
    </w:p>
    <w:p w:rsidR="00D52001" w:rsidRDefault="00D52001" w:rsidP="00554689">
      <w:pPr>
        <w:autoSpaceDE w:val="0"/>
        <w:autoSpaceDN w:val="0"/>
        <w:adjustRightInd w:val="0"/>
        <w:jc w:val="both"/>
        <w:rPr>
          <w:rFonts w:ascii="Arial" w:hAnsi="Arial" w:cs="Arial"/>
          <w:sz w:val="20"/>
          <w:szCs w:val="20"/>
        </w:rPr>
      </w:pPr>
    </w:p>
    <w:tbl>
      <w:tblPr>
        <w:tblW w:w="0" w:type="auto"/>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A0" w:firstRow="1" w:lastRow="0" w:firstColumn="1" w:lastColumn="0" w:noHBand="0" w:noVBand="0"/>
      </w:tblPr>
      <w:tblGrid>
        <w:gridCol w:w="4606"/>
        <w:gridCol w:w="4606"/>
      </w:tblGrid>
      <w:tr w:rsidR="005500B4" w:rsidRPr="005500B4" w:rsidTr="00B50C70">
        <w:tc>
          <w:tcPr>
            <w:tcW w:w="4606" w:type="dxa"/>
          </w:tcPr>
          <w:p w:rsidR="005500B4" w:rsidRPr="005500B4" w:rsidRDefault="005500B4" w:rsidP="00B50C70">
            <w:pPr>
              <w:rPr>
                <w:rFonts w:ascii="Arial" w:eastAsia="Times New Roman" w:hAnsi="Arial" w:cs="Arial"/>
                <w:sz w:val="20"/>
                <w:szCs w:val="20"/>
                <w:lang w:eastAsia="nb-NO"/>
              </w:rPr>
            </w:pPr>
            <w:r w:rsidRPr="005500B4">
              <w:rPr>
                <w:rFonts w:ascii="Arial" w:eastAsia="Times New Roman" w:hAnsi="Arial" w:cs="Arial"/>
                <w:sz w:val="20"/>
                <w:szCs w:val="20"/>
                <w:lang w:eastAsia="nb-NO"/>
              </w:rPr>
              <w:t>Sted/dato:</w:t>
            </w:r>
          </w:p>
          <w:p w:rsidR="005500B4" w:rsidRPr="005500B4" w:rsidRDefault="005500B4" w:rsidP="00B50C70">
            <w:pPr>
              <w:rPr>
                <w:rFonts w:ascii="Arial" w:eastAsia="Times New Roman" w:hAnsi="Arial" w:cs="Arial"/>
                <w:b/>
                <w:sz w:val="20"/>
                <w:szCs w:val="20"/>
                <w:lang w:eastAsia="nb-NO"/>
              </w:rPr>
            </w:pPr>
          </w:p>
        </w:tc>
        <w:tc>
          <w:tcPr>
            <w:tcW w:w="4606" w:type="dxa"/>
          </w:tcPr>
          <w:p w:rsidR="005500B4" w:rsidRPr="005500B4" w:rsidRDefault="005500B4" w:rsidP="00B50C70">
            <w:pPr>
              <w:keepNext/>
              <w:ind w:right="282"/>
              <w:outlineLvl w:val="3"/>
              <w:rPr>
                <w:rFonts w:ascii="Arial" w:eastAsia="Times New Roman" w:hAnsi="Arial" w:cs="Arial"/>
                <w:b/>
                <w:i/>
                <w:sz w:val="20"/>
                <w:szCs w:val="20"/>
                <w:lang w:eastAsia="nb-NO"/>
              </w:rPr>
            </w:pPr>
            <w:r w:rsidRPr="005500B4">
              <w:rPr>
                <w:rFonts w:ascii="Arial" w:eastAsia="Times New Roman" w:hAnsi="Arial" w:cs="Arial"/>
                <w:bCs/>
                <w:iCs/>
                <w:sz w:val="20"/>
                <w:szCs w:val="20"/>
                <w:lang w:eastAsia="nb-NO"/>
              </w:rPr>
              <w:t>Foresattes underskrift</w:t>
            </w:r>
            <w:r w:rsidRPr="005500B4">
              <w:rPr>
                <w:rFonts w:ascii="Arial" w:eastAsia="Times New Roman" w:hAnsi="Arial" w:cs="Arial"/>
                <w:b/>
                <w:i/>
                <w:sz w:val="20"/>
                <w:szCs w:val="20"/>
                <w:lang w:eastAsia="nb-NO"/>
              </w:rPr>
              <w:t>:</w:t>
            </w:r>
          </w:p>
          <w:p w:rsidR="005500B4" w:rsidRPr="005500B4" w:rsidRDefault="005500B4" w:rsidP="00B50C70">
            <w:pPr>
              <w:rPr>
                <w:rFonts w:ascii="Arial" w:eastAsia="Times New Roman" w:hAnsi="Arial" w:cs="Arial"/>
                <w:sz w:val="20"/>
                <w:szCs w:val="20"/>
                <w:lang w:eastAsia="nb-NO"/>
              </w:rPr>
            </w:pPr>
          </w:p>
          <w:p w:rsidR="005500B4" w:rsidRDefault="005500B4" w:rsidP="00B50C70">
            <w:pPr>
              <w:rPr>
                <w:rFonts w:ascii="Arial" w:eastAsia="Times New Roman" w:hAnsi="Arial" w:cs="Arial"/>
                <w:sz w:val="20"/>
                <w:szCs w:val="20"/>
                <w:lang w:eastAsia="nb-NO"/>
              </w:rPr>
            </w:pPr>
          </w:p>
          <w:p w:rsidR="005500B4" w:rsidRPr="005500B4" w:rsidRDefault="005500B4" w:rsidP="00B50C70">
            <w:pPr>
              <w:rPr>
                <w:rFonts w:ascii="Arial" w:eastAsia="Times New Roman" w:hAnsi="Arial" w:cs="Arial"/>
                <w:sz w:val="20"/>
                <w:szCs w:val="20"/>
                <w:lang w:eastAsia="nb-NO"/>
              </w:rPr>
            </w:pPr>
          </w:p>
        </w:tc>
      </w:tr>
    </w:tbl>
    <w:p w:rsidR="006613B7" w:rsidRDefault="006613B7" w:rsidP="00554689">
      <w:pPr>
        <w:autoSpaceDE w:val="0"/>
        <w:autoSpaceDN w:val="0"/>
        <w:adjustRightInd w:val="0"/>
        <w:jc w:val="both"/>
        <w:rPr>
          <w:rFonts w:ascii="Arial" w:hAnsi="Arial" w:cs="Arial"/>
          <w:sz w:val="20"/>
          <w:szCs w:val="20"/>
        </w:rPr>
      </w:pPr>
    </w:p>
    <w:p w:rsidR="00416BE9" w:rsidRDefault="00416BE9" w:rsidP="00745C05">
      <w:pPr>
        <w:autoSpaceDE w:val="0"/>
        <w:autoSpaceDN w:val="0"/>
        <w:adjustRightInd w:val="0"/>
        <w:jc w:val="both"/>
        <w:rPr>
          <w:rFonts w:ascii="Arial" w:hAnsi="Arial" w:cs="Arial"/>
          <w:b/>
          <w:sz w:val="28"/>
          <w:szCs w:val="28"/>
        </w:rPr>
      </w:pPr>
    </w:p>
    <w:p w:rsidR="00745C05" w:rsidRDefault="00745C05" w:rsidP="00745C05">
      <w:pPr>
        <w:autoSpaceDE w:val="0"/>
        <w:autoSpaceDN w:val="0"/>
        <w:adjustRightInd w:val="0"/>
        <w:jc w:val="both"/>
        <w:rPr>
          <w:rFonts w:ascii="Arial" w:hAnsi="Arial" w:cs="Arial"/>
          <w:b/>
          <w:sz w:val="28"/>
          <w:szCs w:val="28"/>
        </w:rPr>
      </w:pPr>
      <w:r>
        <w:rPr>
          <w:rFonts w:ascii="Arial" w:hAnsi="Arial" w:cs="Arial"/>
          <w:b/>
          <w:sz w:val="28"/>
          <w:szCs w:val="28"/>
        </w:rPr>
        <w:t xml:space="preserve">DEL 2     </w:t>
      </w:r>
      <w:r>
        <w:rPr>
          <w:rFonts w:ascii="Arial" w:hAnsi="Arial" w:cs="Arial"/>
          <w:b/>
          <w:sz w:val="28"/>
          <w:szCs w:val="28"/>
        </w:rPr>
        <w:tab/>
        <w:t xml:space="preserve">Pedagogisk rapport – fylles ut etter beslutning </w:t>
      </w:r>
    </w:p>
    <w:p w:rsidR="00745C05" w:rsidRDefault="00745C05" w:rsidP="00745C05">
      <w:pPr>
        <w:autoSpaceDE w:val="0"/>
        <w:autoSpaceDN w:val="0"/>
        <w:adjustRightInd w:val="0"/>
        <w:ind w:left="708" w:firstLine="708"/>
        <w:jc w:val="both"/>
        <w:rPr>
          <w:rFonts w:ascii="Arial" w:hAnsi="Arial" w:cs="Arial"/>
          <w:b/>
          <w:sz w:val="28"/>
          <w:szCs w:val="28"/>
        </w:rPr>
      </w:pPr>
      <w:r>
        <w:rPr>
          <w:rFonts w:ascii="Arial" w:hAnsi="Arial" w:cs="Arial"/>
          <w:b/>
          <w:sz w:val="28"/>
          <w:szCs w:val="28"/>
        </w:rPr>
        <w:t>om henvisning til PPT</w:t>
      </w:r>
    </w:p>
    <w:p w:rsidR="00745C05" w:rsidRPr="00E31223" w:rsidRDefault="00745C05" w:rsidP="00745C05">
      <w:pPr>
        <w:autoSpaceDE w:val="0"/>
        <w:autoSpaceDN w:val="0"/>
        <w:adjustRightInd w:val="0"/>
        <w:ind w:left="708" w:firstLine="708"/>
        <w:jc w:val="both"/>
        <w:rPr>
          <w:rFonts w:ascii="Arial" w:hAnsi="Arial" w:cs="Arial"/>
          <w:b/>
          <w:sz w:val="28"/>
          <w:szCs w:val="28"/>
        </w:rPr>
      </w:pPr>
    </w:p>
    <w:p w:rsidR="00745C05" w:rsidRPr="00745C05" w:rsidRDefault="00745C05" w:rsidP="00745C05">
      <w:pPr>
        <w:pStyle w:val="Listeavsnitt"/>
        <w:numPr>
          <w:ilvl w:val="0"/>
          <w:numId w:val="1"/>
        </w:numPr>
        <w:autoSpaceDE w:val="0"/>
        <w:autoSpaceDN w:val="0"/>
        <w:adjustRightInd w:val="0"/>
        <w:jc w:val="both"/>
        <w:rPr>
          <w:rFonts w:ascii="Arial" w:hAnsi="Arial" w:cs="Arial"/>
          <w:sz w:val="20"/>
          <w:szCs w:val="20"/>
        </w:rPr>
      </w:pPr>
      <w:r w:rsidRPr="00745C05">
        <w:rPr>
          <w:rFonts w:ascii="Arial" w:hAnsi="Arial" w:cs="Arial"/>
          <w:sz w:val="20"/>
          <w:szCs w:val="20"/>
        </w:rPr>
        <w:t>Pedagogisk rapport skal bidra til å klargjøre hvor langt eleven er kommet i sin utvikling og hvordan</w:t>
      </w:r>
      <w:r>
        <w:rPr>
          <w:rFonts w:ascii="Arial" w:hAnsi="Arial" w:cs="Arial"/>
          <w:sz w:val="20"/>
          <w:szCs w:val="20"/>
        </w:rPr>
        <w:t xml:space="preserve"> </w:t>
      </w:r>
      <w:r w:rsidRPr="00745C05">
        <w:rPr>
          <w:rFonts w:ascii="Arial" w:hAnsi="Arial" w:cs="Arial"/>
          <w:sz w:val="20"/>
          <w:szCs w:val="20"/>
        </w:rPr>
        <w:t xml:space="preserve">eleven fungerer i samspill med omgivelsene. </w:t>
      </w:r>
    </w:p>
    <w:p w:rsidR="00745C05" w:rsidRDefault="00745C05" w:rsidP="00745C05">
      <w:pPr>
        <w:autoSpaceDE w:val="0"/>
        <w:autoSpaceDN w:val="0"/>
        <w:adjustRightInd w:val="0"/>
        <w:jc w:val="both"/>
        <w:rPr>
          <w:rFonts w:ascii="Arial" w:hAnsi="Arial" w:cs="Arial"/>
          <w:sz w:val="20"/>
          <w:szCs w:val="20"/>
        </w:rPr>
      </w:pPr>
    </w:p>
    <w:p w:rsidR="00745C05" w:rsidRPr="00745C05" w:rsidRDefault="00745C05" w:rsidP="00745C05">
      <w:pPr>
        <w:pStyle w:val="Listeavsnitt"/>
        <w:numPr>
          <w:ilvl w:val="0"/>
          <w:numId w:val="1"/>
        </w:numPr>
        <w:autoSpaceDE w:val="0"/>
        <w:autoSpaceDN w:val="0"/>
        <w:adjustRightInd w:val="0"/>
        <w:jc w:val="both"/>
        <w:rPr>
          <w:rFonts w:ascii="Arial" w:hAnsi="Arial" w:cs="Arial"/>
          <w:sz w:val="20"/>
          <w:szCs w:val="20"/>
        </w:rPr>
      </w:pPr>
      <w:r w:rsidRPr="00745C05">
        <w:rPr>
          <w:rFonts w:ascii="Arial" w:hAnsi="Arial" w:cs="Arial"/>
          <w:sz w:val="20"/>
          <w:szCs w:val="20"/>
        </w:rPr>
        <w:t>Rapporten må baseres på systematisk observasjon og gi tydelige beskrivelser. Den bør angi hyppighet og varighet av aktuelle vansker. Som sentralt prinsipp bør skolen vurdere både sterke og svake sider hos eleven. Rapporten bør være konkret, og relevansen av punktene i rapporten må vurderes opp mot elevens vansker.</w:t>
      </w:r>
    </w:p>
    <w:p w:rsidR="00745C05" w:rsidRDefault="00745C05" w:rsidP="00554689">
      <w:pPr>
        <w:autoSpaceDE w:val="0"/>
        <w:autoSpaceDN w:val="0"/>
        <w:adjustRightInd w:val="0"/>
        <w:jc w:val="both"/>
        <w:rPr>
          <w:rFonts w:ascii="Arial" w:hAnsi="Arial" w:cs="Arial"/>
          <w:sz w:val="20"/>
          <w:szCs w:val="20"/>
        </w:rPr>
      </w:pPr>
    </w:p>
    <w:tbl>
      <w:tblPr>
        <w:tblStyle w:val="Tabellrutenett"/>
        <w:tblW w:w="0" w:type="auto"/>
        <w:tblLook w:val="04A0" w:firstRow="1" w:lastRow="0" w:firstColumn="1" w:lastColumn="0" w:noHBand="0" w:noVBand="1"/>
      </w:tblPr>
      <w:tblGrid>
        <w:gridCol w:w="498"/>
        <w:gridCol w:w="8790"/>
      </w:tblGrid>
      <w:tr w:rsidR="00745C05" w:rsidRPr="00745C05" w:rsidTr="00745C05">
        <w:tc>
          <w:tcPr>
            <w:tcW w:w="9212" w:type="dxa"/>
            <w:gridSpan w:val="2"/>
            <w:shd w:val="pct20" w:color="auto" w:fill="auto"/>
          </w:tcPr>
          <w:p w:rsidR="00745C05" w:rsidRPr="00745C05" w:rsidRDefault="00745C05" w:rsidP="00745C05">
            <w:pPr>
              <w:autoSpaceDE w:val="0"/>
              <w:autoSpaceDN w:val="0"/>
              <w:adjustRightInd w:val="0"/>
              <w:jc w:val="center"/>
              <w:rPr>
                <w:rFonts w:ascii="Arial" w:hAnsi="Arial" w:cs="Arial"/>
                <w:b/>
                <w:szCs w:val="24"/>
              </w:rPr>
            </w:pPr>
            <w:r w:rsidRPr="00745C05">
              <w:rPr>
                <w:rFonts w:ascii="Arial" w:hAnsi="Arial" w:cs="Arial"/>
                <w:b/>
                <w:szCs w:val="24"/>
              </w:rPr>
              <w:t>Elevens fungering</w:t>
            </w:r>
          </w:p>
        </w:tc>
      </w:tr>
      <w:tr w:rsidR="00745C05" w:rsidTr="005A5B58">
        <w:tc>
          <w:tcPr>
            <w:tcW w:w="392" w:type="dxa"/>
            <w:vMerge w:val="restart"/>
            <w:shd w:val="pct20" w:color="auto" w:fill="auto"/>
            <w:textDirection w:val="btLr"/>
          </w:tcPr>
          <w:p w:rsidR="00745C05" w:rsidRPr="005A5B58" w:rsidRDefault="005A5B58" w:rsidP="005A5B58">
            <w:pPr>
              <w:autoSpaceDE w:val="0"/>
              <w:autoSpaceDN w:val="0"/>
              <w:adjustRightInd w:val="0"/>
              <w:ind w:left="113" w:right="113"/>
              <w:jc w:val="center"/>
              <w:rPr>
                <w:rFonts w:ascii="Arial" w:hAnsi="Arial" w:cs="Arial"/>
                <w:b/>
                <w:szCs w:val="24"/>
              </w:rPr>
            </w:pPr>
            <w:r w:rsidRPr="005A5B58">
              <w:rPr>
                <w:rFonts w:ascii="Arial" w:hAnsi="Arial" w:cs="Arial"/>
                <w:b/>
                <w:szCs w:val="24"/>
              </w:rPr>
              <w:t>Beskriv</w:t>
            </w:r>
          </w:p>
        </w:tc>
        <w:tc>
          <w:tcPr>
            <w:tcW w:w="8820" w:type="dxa"/>
          </w:tcPr>
          <w:p w:rsidR="00745C05" w:rsidRPr="005A5B58" w:rsidRDefault="005A5B58" w:rsidP="00554689">
            <w:pPr>
              <w:autoSpaceDE w:val="0"/>
              <w:autoSpaceDN w:val="0"/>
              <w:adjustRightInd w:val="0"/>
              <w:jc w:val="both"/>
              <w:rPr>
                <w:rFonts w:ascii="Arial" w:hAnsi="Arial" w:cs="Arial"/>
                <w:sz w:val="20"/>
                <w:szCs w:val="20"/>
              </w:rPr>
            </w:pPr>
            <w:r w:rsidRPr="005A5B58">
              <w:rPr>
                <w:rFonts w:ascii="Arial" w:hAnsi="Arial" w:cs="Arial"/>
                <w:sz w:val="20"/>
                <w:szCs w:val="20"/>
              </w:rPr>
              <w:t>Beskriv elevens sosiale og emosjonelle fungering.</w:t>
            </w:r>
          </w:p>
          <w:p w:rsidR="005A5B58" w:rsidRPr="005A5B58" w:rsidRDefault="005A5B58" w:rsidP="005A5B58">
            <w:pPr>
              <w:pStyle w:val="Listeavsnitt"/>
              <w:numPr>
                <w:ilvl w:val="0"/>
                <w:numId w:val="3"/>
              </w:numPr>
              <w:autoSpaceDE w:val="0"/>
              <w:autoSpaceDN w:val="0"/>
              <w:adjustRightInd w:val="0"/>
              <w:jc w:val="both"/>
              <w:rPr>
                <w:rFonts w:ascii="Arial" w:hAnsi="Arial" w:cs="Arial"/>
                <w:sz w:val="20"/>
                <w:szCs w:val="20"/>
              </w:rPr>
            </w:pPr>
            <w:r w:rsidRPr="005A5B58">
              <w:rPr>
                <w:rFonts w:ascii="Arial" w:hAnsi="Arial" w:cs="Arial"/>
                <w:sz w:val="20"/>
                <w:szCs w:val="20"/>
              </w:rPr>
              <w:t>Sosial tilpasning i gruppa, samspill med medelever og lærere.</w:t>
            </w:r>
          </w:p>
          <w:p w:rsidR="005A5B58" w:rsidRPr="005A5B58" w:rsidRDefault="005A5B58" w:rsidP="005A5B58">
            <w:pPr>
              <w:pStyle w:val="Listeavsnitt"/>
              <w:numPr>
                <w:ilvl w:val="0"/>
                <w:numId w:val="3"/>
              </w:numPr>
              <w:autoSpaceDE w:val="0"/>
              <w:autoSpaceDN w:val="0"/>
              <w:adjustRightInd w:val="0"/>
              <w:jc w:val="both"/>
              <w:rPr>
                <w:rFonts w:ascii="Arial" w:hAnsi="Arial" w:cs="Arial"/>
                <w:sz w:val="20"/>
                <w:szCs w:val="20"/>
              </w:rPr>
            </w:pPr>
            <w:r w:rsidRPr="005A5B58">
              <w:rPr>
                <w:rFonts w:ascii="Arial" w:hAnsi="Arial" w:cs="Arial"/>
                <w:sz w:val="20"/>
                <w:szCs w:val="20"/>
              </w:rPr>
              <w:t>Temperament, humørsvingninger, utagerende/tilbaketrukket atferd.</w:t>
            </w:r>
          </w:p>
          <w:p w:rsidR="005A5B58" w:rsidRPr="005A5B58" w:rsidRDefault="005A5B58" w:rsidP="005A5B58">
            <w:pPr>
              <w:pStyle w:val="Listeavsnitt"/>
              <w:numPr>
                <w:ilvl w:val="0"/>
                <w:numId w:val="3"/>
              </w:numPr>
              <w:autoSpaceDE w:val="0"/>
              <w:autoSpaceDN w:val="0"/>
              <w:adjustRightInd w:val="0"/>
              <w:jc w:val="both"/>
              <w:rPr>
                <w:rFonts w:ascii="Arial" w:hAnsi="Arial" w:cs="Arial"/>
                <w:sz w:val="20"/>
                <w:szCs w:val="20"/>
              </w:rPr>
            </w:pPr>
            <w:r w:rsidRPr="005A5B58">
              <w:rPr>
                <w:rFonts w:ascii="Arial" w:hAnsi="Arial" w:cs="Arial"/>
                <w:sz w:val="20"/>
                <w:szCs w:val="20"/>
              </w:rPr>
              <w:t>Styrker og interesser.</w:t>
            </w:r>
          </w:p>
          <w:p w:rsidR="005A5B58" w:rsidRDefault="005A5B58" w:rsidP="005A5B58">
            <w:pPr>
              <w:autoSpaceDE w:val="0"/>
              <w:autoSpaceDN w:val="0"/>
              <w:adjustRightInd w:val="0"/>
              <w:jc w:val="both"/>
              <w:rPr>
                <w:rFonts w:ascii="Arial" w:hAnsi="Arial" w:cs="Arial"/>
                <w:sz w:val="20"/>
                <w:szCs w:val="20"/>
              </w:rPr>
            </w:pPr>
          </w:p>
          <w:p w:rsidR="005A5B58" w:rsidRDefault="005A5B58" w:rsidP="005A5B58">
            <w:pPr>
              <w:autoSpaceDE w:val="0"/>
              <w:autoSpaceDN w:val="0"/>
              <w:adjustRightInd w:val="0"/>
              <w:jc w:val="both"/>
              <w:rPr>
                <w:rFonts w:ascii="Arial" w:hAnsi="Arial" w:cs="Arial"/>
                <w:sz w:val="20"/>
                <w:szCs w:val="20"/>
              </w:rPr>
            </w:pPr>
          </w:p>
          <w:p w:rsidR="00416BE9" w:rsidRDefault="00416BE9" w:rsidP="005A5B58">
            <w:pPr>
              <w:autoSpaceDE w:val="0"/>
              <w:autoSpaceDN w:val="0"/>
              <w:adjustRightInd w:val="0"/>
              <w:jc w:val="both"/>
              <w:rPr>
                <w:rFonts w:ascii="Arial" w:hAnsi="Arial" w:cs="Arial"/>
                <w:sz w:val="20"/>
                <w:szCs w:val="20"/>
              </w:rPr>
            </w:pPr>
          </w:p>
          <w:p w:rsidR="00D52001" w:rsidRPr="005A5B58" w:rsidRDefault="00D52001" w:rsidP="005A5B58">
            <w:pPr>
              <w:autoSpaceDE w:val="0"/>
              <w:autoSpaceDN w:val="0"/>
              <w:adjustRightInd w:val="0"/>
              <w:jc w:val="both"/>
              <w:rPr>
                <w:rFonts w:ascii="Arial" w:hAnsi="Arial" w:cs="Arial"/>
                <w:sz w:val="20"/>
                <w:szCs w:val="20"/>
              </w:rPr>
            </w:pPr>
          </w:p>
        </w:tc>
      </w:tr>
      <w:tr w:rsidR="00745C05" w:rsidTr="005A5B58">
        <w:tc>
          <w:tcPr>
            <w:tcW w:w="392" w:type="dxa"/>
            <w:vMerge/>
            <w:shd w:val="pct20" w:color="auto" w:fill="auto"/>
          </w:tcPr>
          <w:p w:rsidR="00745C05" w:rsidRDefault="00745C05" w:rsidP="00554689">
            <w:pPr>
              <w:autoSpaceDE w:val="0"/>
              <w:autoSpaceDN w:val="0"/>
              <w:adjustRightInd w:val="0"/>
              <w:jc w:val="both"/>
              <w:rPr>
                <w:rFonts w:ascii="Arial" w:hAnsi="Arial" w:cs="Arial"/>
                <w:sz w:val="20"/>
                <w:szCs w:val="20"/>
              </w:rPr>
            </w:pPr>
          </w:p>
        </w:tc>
        <w:tc>
          <w:tcPr>
            <w:tcW w:w="8820" w:type="dxa"/>
          </w:tcPr>
          <w:p w:rsidR="005A5B58" w:rsidRDefault="005A5B58" w:rsidP="00554689">
            <w:pPr>
              <w:autoSpaceDE w:val="0"/>
              <w:autoSpaceDN w:val="0"/>
              <w:adjustRightInd w:val="0"/>
              <w:jc w:val="both"/>
              <w:rPr>
                <w:rFonts w:ascii="Arial" w:hAnsi="Arial" w:cs="Arial"/>
                <w:sz w:val="20"/>
                <w:szCs w:val="20"/>
              </w:rPr>
            </w:pPr>
            <w:r>
              <w:rPr>
                <w:rFonts w:ascii="Arial" w:hAnsi="Arial" w:cs="Arial"/>
                <w:sz w:val="20"/>
                <w:szCs w:val="20"/>
              </w:rPr>
              <w:t>Beskriv elevens</w:t>
            </w:r>
          </w:p>
          <w:p w:rsidR="00745C05" w:rsidRDefault="005A5B58" w:rsidP="005A5B58">
            <w:pPr>
              <w:pStyle w:val="Listeavsnitt"/>
              <w:numPr>
                <w:ilvl w:val="0"/>
                <w:numId w:val="4"/>
              </w:numPr>
              <w:autoSpaceDE w:val="0"/>
              <w:autoSpaceDN w:val="0"/>
              <w:adjustRightInd w:val="0"/>
              <w:jc w:val="both"/>
              <w:rPr>
                <w:rFonts w:ascii="Arial" w:hAnsi="Arial" w:cs="Arial"/>
                <w:sz w:val="20"/>
                <w:szCs w:val="20"/>
              </w:rPr>
            </w:pPr>
            <w:r>
              <w:rPr>
                <w:rFonts w:ascii="Arial" w:hAnsi="Arial" w:cs="Arial"/>
                <w:sz w:val="20"/>
                <w:szCs w:val="20"/>
              </w:rPr>
              <w:t>Fin – og grovmotorikk</w:t>
            </w:r>
          </w:p>
          <w:p w:rsidR="005A5B58" w:rsidRDefault="005A5B58" w:rsidP="005A5B58">
            <w:pPr>
              <w:pStyle w:val="Listeavsnitt"/>
              <w:numPr>
                <w:ilvl w:val="0"/>
                <w:numId w:val="4"/>
              </w:numPr>
              <w:autoSpaceDE w:val="0"/>
              <w:autoSpaceDN w:val="0"/>
              <w:adjustRightInd w:val="0"/>
              <w:jc w:val="both"/>
              <w:rPr>
                <w:rFonts w:ascii="Arial" w:hAnsi="Arial" w:cs="Arial"/>
                <w:sz w:val="20"/>
                <w:szCs w:val="20"/>
              </w:rPr>
            </w:pPr>
            <w:r>
              <w:rPr>
                <w:rFonts w:ascii="Arial" w:hAnsi="Arial" w:cs="Arial"/>
                <w:sz w:val="20"/>
                <w:szCs w:val="20"/>
              </w:rPr>
              <w:t>Syn og hørsel</w:t>
            </w:r>
          </w:p>
          <w:p w:rsidR="005A5B58" w:rsidRDefault="005A5B58" w:rsidP="005A5B58">
            <w:pPr>
              <w:pStyle w:val="Listeavsnitt"/>
              <w:numPr>
                <w:ilvl w:val="0"/>
                <w:numId w:val="4"/>
              </w:numPr>
              <w:autoSpaceDE w:val="0"/>
              <w:autoSpaceDN w:val="0"/>
              <w:adjustRightInd w:val="0"/>
              <w:jc w:val="both"/>
              <w:rPr>
                <w:rFonts w:ascii="Arial" w:hAnsi="Arial" w:cs="Arial"/>
                <w:sz w:val="20"/>
                <w:szCs w:val="20"/>
              </w:rPr>
            </w:pPr>
            <w:r>
              <w:rPr>
                <w:rFonts w:ascii="Arial" w:hAnsi="Arial" w:cs="Arial"/>
                <w:sz w:val="20"/>
                <w:szCs w:val="20"/>
              </w:rPr>
              <w:t>Aktuelle medisinske problemstillinger</w:t>
            </w:r>
          </w:p>
          <w:p w:rsidR="005A5B58" w:rsidRDefault="005A5B58" w:rsidP="005A5B58">
            <w:pPr>
              <w:pStyle w:val="Listeavsnitt"/>
              <w:autoSpaceDE w:val="0"/>
              <w:autoSpaceDN w:val="0"/>
              <w:adjustRightInd w:val="0"/>
              <w:ind w:left="771"/>
              <w:jc w:val="both"/>
              <w:rPr>
                <w:rFonts w:ascii="Arial" w:hAnsi="Arial" w:cs="Arial"/>
                <w:sz w:val="20"/>
                <w:szCs w:val="20"/>
              </w:rPr>
            </w:pPr>
          </w:p>
          <w:p w:rsidR="00416BE9" w:rsidRDefault="00416BE9" w:rsidP="005A5B58">
            <w:pPr>
              <w:pStyle w:val="Listeavsnitt"/>
              <w:autoSpaceDE w:val="0"/>
              <w:autoSpaceDN w:val="0"/>
              <w:adjustRightInd w:val="0"/>
              <w:ind w:left="771"/>
              <w:jc w:val="both"/>
              <w:rPr>
                <w:rFonts w:ascii="Arial" w:hAnsi="Arial" w:cs="Arial"/>
                <w:sz w:val="20"/>
                <w:szCs w:val="20"/>
              </w:rPr>
            </w:pPr>
          </w:p>
          <w:p w:rsidR="005A5B58" w:rsidRPr="005A5B58" w:rsidRDefault="005A5B58" w:rsidP="005A5B58">
            <w:pPr>
              <w:pStyle w:val="Listeavsnitt"/>
              <w:autoSpaceDE w:val="0"/>
              <w:autoSpaceDN w:val="0"/>
              <w:adjustRightInd w:val="0"/>
              <w:ind w:left="771"/>
              <w:jc w:val="both"/>
              <w:rPr>
                <w:rFonts w:ascii="Arial" w:hAnsi="Arial" w:cs="Arial"/>
                <w:sz w:val="20"/>
                <w:szCs w:val="20"/>
              </w:rPr>
            </w:pPr>
          </w:p>
        </w:tc>
      </w:tr>
      <w:tr w:rsidR="00745C05" w:rsidTr="005A5B58">
        <w:tc>
          <w:tcPr>
            <w:tcW w:w="392" w:type="dxa"/>
            <w:vMerge/>
            <w:shd w:val="pct20" w:color="auto" w:fill="auto"/>
          </w:tcPr>
          <w:p w:rsidR="00745C05" w:rsidRDefault="00745C05" w:rsidP="00554689">
            <w:pPr>
              <w:autoSpaceDE w:val="0"/>
              <w:autoSpaceDN w:val="0"/>
              <w:adjustRightInd w:val="0"/>
              <w:jc w:val="both"/>
              <w:rPr>
                <w:rFonts w:ascii="Arial" w:hAnsi="Arial" w:cs="Arial"/>
                <w:sz w:val="20"/>
                <w:szCs w:val="20"/>
              </w:rPr>
            </w:pPr>
          </w:p>
        </w:tc>
        <w:tc>
          <w:tcPr>
            <w:tcW w:w="8820" w:type="dxa"/>
          </w:tcPr>
          <w:p w:rsidR="00745C05" w:rsidRDefault="005A5B58" w:rsidP="00554689">
            <w:pPr>
              <w:autoSpaceDE w:val="0"/>
              <w:autoSpaceDN w:val="0"/>
              <w:adjustRightInd w:val="0"/>
              <w:jc w:val="both"/>
              <w:rPr>
                <w:rFonts w:ascii="Arial" w:hAnsi="Arial" w:cs="Arial"/>
                <w:sz w:val="20"/>
                <w:szCs w:val="20"/>
              </w:rPr>
            </w:pPr>
            <w:r>
              <w:rPr>
                <w:rFonts w:ascii="Arial" w:hAnsi="Arial" w:cs="Arial"/>
                <w:sz w:val="20"/>
                <w:szCs w:val="20"/>
              </w:rPr>
              <w:t>Beskriv elevens arbeidsmåter:</w:t>
            </w:r>
          </w:p>
          <w:p w:rsidR="005A5B58" w:rsidRDefault="005A5B58" w:rsidP="005A5B58">
            <w:pPr>
              <w:pStyle w:val="Listeavsnitt"/>
              <w:numPr>
                <w:ilvl w:val="0"/>
                <w:numId w:val="5"/>
              </w:numPr>
              <w:autoSpaceDE w:val="0"/>
              <w:autoSpaceDN w:val="0"/>
              <w:adjustRightInd w:val="0"/>
              <w:jc w:val="both"/>
              <w:rPr>
                <w:rFonts w:ascii="Arial" w:hAnsi="Arial" w:cs="Arial"/>
                <w:sz w:val="20"/>
                <w:szCs w:val="20"/>
              </w:rPr>
            </w:pPr>
            <w:r>
              <w:rPr>
                <w:rFonts w:ascii="Arial" w:hAnsi="Arial" w:cs="Arial"/>
                <w:sz w:val="20"/>
                <w:szCs w:val="20"/>
              </w:rPr>
              <w:lastRenderedPageBreak/>
              <w:t>Motivasjon, konsentrasjon og utholdenhet</w:t>
            </w:r>
          </w:p>
          <w:p w:rsidR="005A5B58" w:rsidRDefault="005A5B58" w:rsidP="005A5B58">
            <w:pPr>
              <w:pStyle w:val="Listeavsnitt"/>
              <w:numPr>
                <w:ilvl w:val="0"/>
                <w:numId w:val="5"/>
              </w:numPr>
              <w:autoSpaceDE w:val="0"/>
              <w:autoSpaceDN w:val="0"/>
              <w:adjustRightInd w:val="0"/>
              <w:jc w:val="both"/>
              <w:rPr>
                <w:rFonts w:ascii="Arial" w:hAnsi="Arial" w:cs="Arial"/>
                <w:sz w:val="20"/>
                <w:szCs w:val="20"/>
              </w:rPr>
            </w:pPr>
            <w:r>
              <w:rPr>
                <w:rFonts w:ascii="Arial" w:hAnsi="Arial" w:cs="Arial"/>
                <w:sz w:val="20"/>
                <w:szCs w:val="20"/>
              </w:rPr>
              <w:t>Selvstendighet, evne til å starte, gjennomføre og avslutte arbeidsoppgaver</w:t>
            </w:r>
          </w:p>
          <w:p w:rsidR="005A5B58" w:rsidRDefault="005A5B58" w:rsidP="005A5B58">
            <w:pPr>
              <w:pStyle w:val="Listeavsnitt"/>
              <w:numPr>
                <w:ilvl w:val="0"/>
                <w:numId w:val="5"/>
              </w:numPr>
              <w:autoSpaceDE w:val="0"/>
              <w:autoSpaceDN w:val="0"/>
              <w:adjustRightInd w:val="0"/>
              <w:jc w:val="both"/>
              <w:rPr>
                <w:rFonts w:ascii="Arial" w:hAnsi="Arial" w:cs="Arial"/>
                <w:sz w:val="20"/>
                <w:szCs w:val="20"/>
              </w:rPr>
            </w:pPr>
            <w:r>
              <w:rPr>
                <w:rFonts w:ascii="Arial" w:hAnsi="Arial" w:cs="Arial"/>
                <w:sz w:val="20"/>
                <w:szCs w:val="20"/>
              </w:rPr>
              <w:t>Læringsstrategier</w:t>
            </w:r>
          </w:p>
          <w:p w:rsidR="005A5B58" w:rsidRDefault="005A5B58" w:rsidP="005A5B58">
            <w:pPr>
              <w:autoSpaceDE w:val="0"/>
              <w:autoSpaceDN w:val="0"/>
              <w:adjustRightInd w:val="0"/>
              <w:jc w:val="both"/>
              <w:rPr>
                <w:rFonts w:ascii="Arial" w:hAnsi="Arial" w:cs="Arial"/>
                <w:sz w:val="20"/>
                <w:szCs w:val="20"/>
              </w:rPr>
            </w:pPr>
          </w:p>
          <w:p w:rsidR="00416BE9" w:rsidRDefault="00416BE9" w:rsidP="005A5B58">
            <w:pPr>
              <w:autoSpaceDE w:val="0"/>
              <w:autoSpaceDN w:val="0"/>
              <w:adjustRightInd w:val="0"/>
              <w:jc w:val="both"/>
              <w:rPr>
                <w:rFonts w:ascii="Arial" w:hAnsi="Arial" w:cs="Arial"/>
                <w:sz w:val="20"/>
                <w:szCs w:val="20"/>
              </w:rPr>
            </w:pPr>
          </w:p>
          <w:p w:rsidR="00416BE9" w:rsidRDefault="00416BE9" w:rsidP="005A5B58">
            <w:pPr>
              <w:autoSpaceDE w:val="0"/>
              <w:autoSpaceDN w:val="0"/>
              <w:adjustRightInd w:val="0"/>
              <w:jc w:val="both"/>
              <w:rPr>
                <w:rFonts w:ascii="Arial" w:hAnsi="Arial" w:cs="Arial"/>
                <w:sz w:val="20"/>
                <w:szCs w:val="20"/>
              </w:rPr>
            </w:pPr>
          </w:p>
          <w:p w:rsidR="005A5B58" w:rsidRPr="005A5B58" w:rsidRDefault="005A5B58" w:rsidP="005A5B58">
            <w:pPr>
              <w:autoSpaceDE w:val="0"/>
              <w:autoSpaceDN w:val="0"/>
              <w:adjustRightInd w:val="0"/>
              <w:jc w:val="both"/>
              <w:rPr>
                <w:rFonts w:ascii="Arial" w:hAnsi="Arial" w:cs="Arial"/>
                <w:sz w:val="20"/>
                <w:szCs w:val="20"/>
              </w:rPr>
            </w:pPr>
          </w:p>
        </w:tc>
      </w:tr>
      <w:tr w:rsidR="00745C05" w:rsidTr="005A5B58">
        <w:tc>
          <w:tcPr>
            <w:tcW w:w="392" w:type="dxa"/>
            <w:vMerge/>
            <w:shd w:val="pct20" w:color="auto" w:fill="auto"/>
          </w:tcPr>
          <w:p w:rsidR="00745C05" w:rsidRDefault="00745C05" w:rsidP="00554689">
            <w:pPr>
              <w:autoSpaceDE w:val="0"/>
              <w:autoSpaceDN w:val="0"/>
              <w:adjustRightInd w:val="0"/>
              <w:jc w:val="both"/>
              <w:rPr>
                <w:rFonts w:ascii="Arial" w:hAnsi="Arial" w:cs="Arial"/>
                <w:sz w:val="20"/>
                <w:szCs w:val="20"/>
              </w:rPr>
            </w:pPr>
          </w:p>
        </w:tc>
        <w:tc>
          <w:tcPr>
            <w:tcW w:w="8820" w:type="dxa"/>
          </w:tcPr>
          <w:p w:rsidR="00745C05" w:rsidRDefault="005A5B58" w:rsidP="00554689">
            <w:pPr>
              <w:autoSpaceDE w:val="0"/>
              <w:autoSpaceDN w:val="0"/>
              <w:adjustRightInd w:val="0"/>
              <w:jc w:val="both"/>
              <w:rPr>
                <w:rFonts w:ascii="Arial" w:hAnsi="Arial" w:cs="Arial"/>
                <w:sz w:val="20"/>
                <w:szCs w:val="20"/>
              </w:rPr>
            </w:pPr>
            <w:r>
              <w:rPr>
                <w:rFonts w:ascii="Arial" w:hAnsi="Arial" w:cs="Arial"/>
                <w:sz w:val="20"/>
                <w:szCs w:val="20"/>
              </w:rPr>
              <w:t>Beskriv elevens faglige fungering</w:t>
            </w:r>
          </w:p>
          <w:p w:rsidR="005A5B58" w:rsidRDefault="005A5B58" w:rsidP="005A5B58">
            <w:pPr>
              <w:pStyle w:val="Listeavsnitt"/>
              <w:numPr>
                <w:ilvl w:val="0"/>
                <w:numId w:val="6"/>
              </w:numPr>
              <w:autoSpaceDE w:val="0"/>
              <w:autoSpaceDN w:val="0"/>
              <w:adjustRightInd w:val="0"/>
              <w:jc w:val="both"/>
              <w:rPr>
                <w:rFonts w:ascii="Arial" w:hAnsi="Arial" w:cs="Arial"/>
                <w:sz w:val="20"/>
                <w:szCs w:val="20"/>
              </w:rPr>
            </w:pPr>
            <w:r>
              <w:rPr>
                <w:rFonts w:ascii="Arial" w:hAnsi="Arial" w:cs="Arial"/>
                <w:sz w:val="20"/>
                <w:szCs w:val="20"/>
              </w:rPr>
              <w:t>Talespråk, morsmål, begrepsomfang, språkforståelse, artikulasjon</w:t>
            </w:r>
          </w:p>
          <w:p w:rsidR="005A5B58" w:rsidRDefault="005A5B58" w:rsidP="005A5B58">
            <w:pPr>
              <w:pStyle w:val="Listeavsnitt"/>
              <w:numPr>
                <w:ilvl w:val="0"/>
                <w:numId w:val="6"/>
              </w:numPr>
              <w:autoSpaceDE w:val="0"/>
              <w:autoSpaceDN w:val="0"/>
              <w:adjustRightInd w:val="0"/>
              <w:jc w:val="both"/>
              <w:rPr>
                <w:rFonts w:ascii="Arial" w:hAnsi="Arial" w:cs="Arial"/>
                <w:sz w:val="20"/>
                <w:szCs w:val="20"/>
              </w:rPr>
            </w:pPr>
            <w:r>
              <w:rPr>
                <w:rFonts w:ascii="Arial" w:hAnsi="Arial" w:cs="Arial"/>
                <w:sz w:val="20"/>
                <w:szCs w:val="20"/>
              </w:rPr>
              <w:t>Elevens sterke sider/interesseområder i aktuelle fag</w:t>
            </w:r>
          </w:p>
          <w:p w:rsidR="005A5B58" w:rsidRDefault="005A5B58" w:rsidP="005A5B58">
            <w:pPr>
              <w:pStyle w:val="Listeavsnitt"/>
              <w:numPr>
                <w:ilvl w:val="0"/>
                <w:numId w:val="6"/>
              </w:numPr>
              <w:autoSpaceDE w:val="0"/>
              <w:autoSpaceDN w:val="0"/>
              <w:adjustRightInd w:val="0"/>
              <w:jc w:val="both"/>
              <w:rPr>
                <w:rFonts w:ascii="Arial" w:hAnsi="Arial" w:cs="Arial"/>
                <w:sz w:val="20"/>
                <w:szCs w:val="20"/>
              </w:rPr>
            </w:pPr>
            <w:r>
              <w:rPr>
                <w:rFonts w:ascii="Arial" w:hAnsi="Arial" w:cs="Arial"/>
                <w:sz w:val="20"/>
                <w:szCs w:val="20"/>
              </w:rPr>
              <w:t>Legg ved resultater av kartlegging, vurderinger, eventuelle karakterutskrifter og rapporter fra faglærere.</w:t>
            </w:r>
          </w:p>
          <w:p w:rsidR="00416BE9" w:rsidRDefault="00416BE9" w:rsidP="00416BE9">
            <w:pPr>
              <w:autoSpaceDE w:val="0"/>
              <w:autoSpaceDN w:val="0"/>
              <w:adjustRightInd w:val="0"/>
              <w:jc w:val="both"/>
              <w:rPr>
                <w:rFonts w:ascii="Arial" w:hAnsi="Arial" w:cs="Arial"/>
                <w:sz w:val="20"/>
                <w:szCs w:val="20"/>
              </w:rPr>
            </w:pPr>
          </w:p>
          <w:p w:rsidR="00416BE9" w:rsidRDefault="00416BE9" w:rsidP="00416BE9">
            <w:pPr>
              <w:autoSpaceDE w:val="0"/>
              <w:autoSpaceDN w:val="0"/>
              <w:adjustRightInd w:val="0"/>
              <w:jc w:val="both"/>
              <w:rPr>
                <w:rFonts w:ascii="Arial" w:hAnsi="Arial" w:cs="Arial"/>
                <w:sz w:val="20"/>
                <w:szCs w:val="20"/>
              </w:rPr>
            </w:pPr>
          </w:p>
          <w:p w:rsidR="00416BE9" w:rsidRPr="00416BE9" w:rsidRDefault="00416BE9" w:rsidP="00416BE9">
            <w:pPr>
              <w:autoSpaceDE w:val="0"/>
              <w:autoSpaceDN w:val="0"/>
              <w:adjustRightInd w:val="0"/>
              <w:jc w:val="both"/>
              <w:rPr>
                <w:rFonts w:ascii="Arial" w:hAnsi="Arial" w:cs="Arial"/>
                <w:sz w:val="20"/>
                <w:szCs w:val="20"/>
              </w:rPr>
            </w:pPr>
          </w:p>
        </w:tc>
      </w:tr>
      <w:tr w:rsidR="00745C05" w:rsidTr="005A5B58">
        <w:tc>
          <w:tcPr>
            <w:tcW w:w="392" w:type="dxa"/>
            <w:vMerge/>
            <w:shd w:val="pct20" w:color="auto" w:fill="auto"/>
          </w:tcPr>
          <w:p w:rsidR="00745C05" w:rsidRDefault="00745C05" w:rsidP="00554689">
            <w:pPr>
              <w:autoSpaceDE w:val="0"/>
              <w:autoSpaceDN w:val="0"/>
              <w:adjustRightInd w:val="0"/>
              <w:jc w:val="both"/>
              <w:rPr>
                <w:rFonts w:ascii="Arial" w:hAnsi="Arial" w:cs="Arial"/>
                <w:sz w:val="20"/>
                <w:szCs w:val="20"/>
              </w:rPr>
            </w:pPr>
          </w:p>
        </w:tc>
        <w:tc>
          <w:tcPr>
            <w:tcW w:w="8820" w:type="dxa"/>
          </w:tcPr>
          <w:p w:rsidR="00745C05" w:rsidRDefault="00416BE9" w:rsidP="00554689">
            <w:pPr>
              <w:autoSpaceDE w:val="0"/>
              <w:autoSpaceDN w:val="0"/>
              <w:adjustRightInd w:val="0"/>
              <w:jc w:val="both"/>
              <w:rPr>
                <w:rFonts w:ascii="Arial" w:hAnsi="Arial" w:cs="Arial"/>
                <w:sz w:val="20"/>
                <w:szCs w:val="20"/>
              </w:rPr>
            </w:pPr>
            <w:r>
              <w:rPr>
                <w:rFonts w:ascii="Arial" w:hAnsi="Arial" w:cs="Arial"/>
                <w:sz w:val="20"/>
                <w:szCs w:val="20"/>
              </w:rPr>
              <w:t>Beskriv elevens bruk av kompenserende hjelpemidler</w:t>
            </w:r>
          </w:p>
          <w:p w:rsidR="00416BE9" w:rsidRDefault="00416BE9" w:rsidP="00416BE9">
            <w:pPr>
              <w:pStyle w:val="Listeavsnitt"/>
              <w:numPr>
                <w:ilvl w:val="0"/>
                <w:numId w:val="7"/>
              </w:numPr>
              <w:autoSpaceDE w:val="0"/>
              <w:autoSpaceDN w:val="0"/>
              <w:adjustRightInd w:val="0"/>
              <w:jc w:val="both"/>
              <w:rPr>
                <w:rFonts w:ascii="Arial" w:hAnsi="Arial" w:cs="Arial"/>
                <w:sz w:val="20"/>
                <w:szCs w:val="20"/>
              </w:rPr>
            </w:pPr>
            <w:r>
              <w:rPr>
                <w:rFonts w:ascii="Arial" w:hAnsi="Arial" w:cs="Arial"/>
                <w:sz w:val="20"/>
                <w:szCs w:val="20"/>
              </w:rPr>
              <w:t>Bruk av IKT, PC og pedagogisk programvare</w:t>
            </w:r>
          </w:p>
          <w:p w:rsidR="00416BE9" w:rsidRDefault="00416BE9" w:rsidP="00416BE9">
            <w:pPr>
              <w:pStyle w:val="Listeavsnitt"/>
              <w:numPr>
                <w:ilvl w:val="0"/>
                <w:numId w:val="7"/>
              </w:numPr>
              <w:autoSpaceDE w:val="0"/>
              <w:autoSpaceDN w:val="0"/>
              <w:adjustRightInd w:val="0"/>
              <w:jc w:val="both"/>
              <w:rPr>
                <w:rFonts w:ascii="Arial" w:hAnsi="Arial" w:cs="Arial"/>
                <w:sz w:val="20"/>
                <w:szCs w:val="20"/>
              </w:rPr>
            </w:pPr>
            <w:r>
              <w:rPr>
                <w:rFonts w:ascii="Arial" w:hAnsi="Arial" w:cs="Arial"/>
                <w:sz w:val="20"/>
                <w:szCs w:val="20"/>
              </w:rPr>
              <w:t>Andre hjelpemidler.</w:t>
            </w:r>
          </w:p>
          <w:p w:rsidR="00416BE9" w:rsidRPr="00416BE9" w:rsidRDefault="00416BE9" w:rsidP="00416BE9">
            <w:pPr>
              <w:autoSpaceDE w:val="0"/>
              <w:autoSpaceDN w:val="0"/>
              <w:adjustRightInd w:val="0"/>
              <w:jc w:val="both"/>
              <w:rPr>
                <w:rFonts w:ascii="Arial" w:hAnsi="Arial" w:cs="Arial"/>
                <w:sz w:val="20"/>
                <w:szCs w:val="20"/>
              </w:rPr>
            </w:pPr>
          </w:p>
          <w:p w:rsidR="00416BE9" w:rsidRDefault="00416BE9" w:rsidP="00554689">
            <w:pPr>
              <w:autoSpaceDE w:val="0"/>
              <w:autoSpaceDN w:val="0"/>
              <w:adjustRightInd w:val="0"/>
              <w:jc w:val="both"/>
              <w:rPr>
                <w:rFonts w:ascii="Arial" w:hAnsi="Arial" w:cs="Arial"/>
                <w:sz w:val="20"/>
                <w:szCs w:val="20"/>
              </w:rPr>
            </w:pPr>
          </w:p>
          <w:p w:rsidR="00416BE9" w:rsidRDefault="00416BE9" w:rsidP="00554689">
            <w:pPr>
              <w:autoSpaceDE w:val="0"/>
              <w:autoSpaceDN w:val="0"/>
              <w:adjustRightInd w:val="0"/>
              <w:jc w:val="both"/>
              <w:rPr>
                <w:rFonts w:ascii="Arial" w:hAnsi="Arial" w:cs="Arial"/>
                <w:sz w:val="20"/>
                <w:szCs w:val="20"/>
              </w:rPr>
            </w:pPr>
          </w:p>
          <w:p w:rsidR="00D52001" w:rsidRDefault="00D52001" w:rsidP="00554689">
            <w:pPr>
              <w:autoSpaceDE w:val="0"/>
              <w:autoSpaceDN w:val="0"/>
              <w:adjustRightInd w:val="0"/>
              <w:jc w:val="both"/>
              <w:rPr>
                <w:rFonts w:ascii="Arial" w:hAnsi="Arial" w:cs="Arial"/>
                <w:sz w:val="20"/>
                <w:szCs w:val="20"/>
              </w:rPr>
            </w:pPr>
          </w:p>
        </w:tc>
      </w:tr>
    </w:tbl>
    <w:p w:rsidR="00745C05" w:rsidRDefault="00745C05" w:rsidP="00554689">
      <w:pPr>
        <w:autoSpaceDE w:val="0"/>
        <w:autoSpaceDN w:val="0"/>
        <w:adjustRightInd w:val="0"/>
        <w:jc w:val="both"/>
        <w:rPr>
          <w:rFonts w:ascii="Arial" w:hAnsi="Arial" w:cs="Arial"/>
          <w:sz w:val="20"/>
          <w:szCs w:val="20"/>
        </w:rPr>
      </w:pPr>
    </w:p>
    <w:p w:rsidR="00416BE9" w:rsidRDefault="00416BE9" w:rsidP="00554689">
      <w:pPr>
        <w:autoSpaceDE w:val="0"/>
        <w:autoSpaceDN w:val="0"/>
        <w:adjustRightInd w:val="0"/>
        <w:jc w:val="both"/>
        <w:rPr>
          <w:rFonts w:ascii="Arial" w:hAnsi="Arial" w:cs="Arial"/>
          <w:sz w:val="20"/>
          <w:szCs w:val="20"/>
        </w:rPr>
      </w:pPr>
    </w:p>
    <w:p w:rsidR="00416BE9" w:rsidRDefault="00416BE9" w:rsidP="00554689">
      <w:pPr>
        <w:autoSpaceDE w:val="0"/>
        <w:autoSpaceDN w:val="0"/>
        <w:adjustRightInd w:val="0"/>
        <w:jc w:val="both"/>
        <w:rPr>
          <w:rFonts w:ascii="Arial" w:hAnsi="Arial" w:cs="Arial"/>
          <w:sz w:val="20"/>
          <w:szCs w:val="20"/>
        </w:rPr>
      </w:pPr>
    </w:p>
    <w:p w:rsidR="00416BE9" w:rsidRDefault="00416BE9" w:rsidP="00554689">
      <w:pPr>
        <w:autoSpaceDE w:val="0"/>
        <w:autoSpaceDN w:val="0"/>
        <w:adjustRightInd w:val="0"/>
        <w:jc w:val="both"/>
        <w:rPr>
          <w:rFonts w:ascii="Arial" w:hAnsi="Arial" w:cs="Arial"/>
          <w:sz w:val="20"/>
          <w:szCs w:val="20"/>
        </w:rPr>
      </w:pPr>
    </w:p>
    <w:tbl>
      <w:tblPr>
        <w:tblStyle w:val="Tabellrutenett"/>
        <w:tblW w:w="0" w:type="auto"/>
        <w:tblLook w:val="04A0" w:firstRow="1" w:lastRow="0" w:firstColumn="1" w:lastColumn="0" w:noHBand="0" w:noVBand="1"/>
      </w:tblPr>
      <w:tblGrid>
        <w:gridCol w:w="9212"/>
      </w:tblGrid>
      <w:tr w:rsidR="00416BE9" w:rsidTr="00416BE9">
        <w:tc>
          <w:tcPr>
            <w:tcW w:w="9212" w:type="dxa"/>
            <w:shd w:val="pct20" w:color="auto" w:fill="auto"/>
          </w:tcPr>
          <w:p w:rsidR="00416BE9" w:rsidRPr="00416BE9" w:rsidRDefault="00416BE9" w:rsidP="00416BE9">
            <w:pPr>
              <w:autoSpaceDE w:val="0"/>
              <w:autoSpaceDN w:val="0"/>
              <w:adjustRightInd w:val="0"/>
              <w:jc w:val="center"/>
              <w:rPr>
                <w:rFonts w:ascii="Arial" w:hAnsi="Arial" w:cs="Arial"/>
                <w:b/>
                <w:szCs w:val="24"/>
              </w:rPr>
            </w:pPr>
            <w:r w:rsidRPr="00416BE9">
              <w:rPr>
                <w:rFonts w:ascii="Arial" w:hAnsi="Arial" w:cs="Arial"/>
                <w:b/>
                <w:szCs w:val="24"/>
              </w:rPr>
              <w:t>Skolens samlede vurdering av elevens læringssituasjon</w:t>
            </w:r>
          </w:p>
        </w:tc>
      </w:tr>
      <w:tr w:rsidR="00416BE9" w:rsidTr="00416BE9">
        <w:tc>
          <w:tcPr>
            <w:tcW w:w="9212" w:type="dxa"/>
          </w:tcPr>
          <w:p w:rsidR="00416BE9" w:rsidRDefault="00416BE9" w:rsidP="00554689">
            <w:pPr>
              <w:autoSpaceDE w:val="0"/>
              <w:autoSpaceDN w:val="0"/>
              <w:adjustRightInd w:val="0"/>
              <w:jc w:val="both"/>
              <w:rPr>
                <w:rFonts w:ascii="Arial" w:hAnsi="Arial" w:cs="Arial"/>
                <w:sz w:val="20"/>
                <w:szCs w:val="20"/>
              </w:rPr>
            </w:pPr>
          </w:p>
          <w:p w:rsidR="00416BE9" w:rsidRDefault="00416BE9" w:rsidP="00416BE9">
            <w:pPr>
              <w:pStyle w:val="Listeavsnitt"/>
              <w:numPr>
                <w:ilvl w:val="0"/>
                <w:numId w:val="8"/>
              </w:numPr>
              <w:autoSpaceDE w:val="0"/>
              <w:autoSpaceDN w:val="0"/>
              <w:adjustRightInd w:val="0"/>
              <w:jc w:val="both"/>
              <w:rPr>
                <w:rFonts w:ascii="Arial" w:hAnsi="Arial" w:cs="Arial"/>
                <w:sz w:val="20"/>
                <w:szCs w:val="20"/>
              </w:rPr>
            </w:pPr>
            <w:r>
              <w:rPr>
                <w:rFonts w:ascii="Arial" w:hAnsi="Arial" w:cs="Arial"/>
                <w:sz w:val="20"/>
                <w:szCs w:val="20"/>
              </w:rPr>
              <w:t>I hvilke fag har eleven tilfredsstillende utbytte av det ordinære opplæringstilbudet?</w:t>
            </w:r>
          </w:p>
          <w:p w:rsidR="00416BE9" w:rsidRDefault="00416BE9" w:rsidP="00416BE9">
            <w:pPr>
              <w:autoSpaceDE w:val="0"/>
              <w:autoSpaceDN w:val="0"/>
              <w:adjustRightInd w:val="0"/>
              <w:jc w:val="both"/>
              <w:rPr>
                <w:rFonts w:ascii="Arial" w:hAnsi="Arial" w:cs="Arial"/>
                <w:sz w:val="20"/>
                <w:szCs w:val="20"/>
              </w:rPr>
            </w:pPr>
          </w:p>
          <w:p w:rsidR="00416BE9" w:rsidRDefault="00416BE9" w:rsidP="00416BE9">
            <w:pPr>
              <w:autoSpaceDE w:val="0"/>
              <w:autoSpaceDN w:val="0"/>
              <w:adjustRightInd w:val="0"/>
              <w:jc w:val="both"/>
              <w:rPr>
                <w:rFonts w:ascii="Arial" w:hAnsi="Arial" w:cs="Arial"/>
                <w:sz w:val="20"/>
                <w:szCs w:val="20"/>
              </w:rPr>
            </w:pPr>
          </w:p>
          <w:p w:rsidR="00416BE9" w:rsidRDefault="00416BE9" w:rsidP="00416BE9">
            <w:pPr>
              <w:autoSpaceDE w:val="0"/>
              <w:autoSpaceDN w:val="0"/>
              <w:adjustRightInd w:val="0"/>
              <w:jc w:val="both"/>
              <w:rPr>
                <w:rFonts w:ascii="Arial" w:hAnsi="Arial" w:cs="Arial"/>
                <w:sz w:val="20"/>
                <w:szCs w:val="20"/>
              </w:rPr>
            </w:pPr>
          </w:p>
          <w:p w:rsidR="00416BE9" w:rsidRDefault="00416BE9" w:rsidP="00416BE9">
            <w:pPr>
              <w:autoSpaceDE w:val="0"/>
              <w:autoSpaceDN w:val="0"/>
              <w:adjustRightInd w:val="0"/>
              <w:jc w:val="both"/>
              <w:rPr>
                <w:rFonts w:ascii="Arial" w:hAnsi="Arial" w:cs="Arial"/>
                <w:sz w:val="20"/>
                <w:szCs w:val="20"/>
              </w:rPr>
            </w:pPr>
          </w:p>
          <w:p w:rsidR="00416BE9" w:rsidRDefault="00416BE9" w:rsidP="00416BE9">
            <w:pPr>
              <w:autoSpaceDE w:val="0"/>
              <w:autoSpaceDN w:val="0"/>
              <w:adjustRightInd w:val="0"/>
              <w:jc w:val="both"/>
              <w:rPr>
                <w:rFonts w:ascii="Arial" w:hAnsi="Arial" w:cs="Arial"/>
                <w:sz w:val="20"/>
                <w:szCs w:val="20"/>
              </w:rPr>
            </w:pPr>
          </w:p>
          <w:p w:rsidR="00155E6F" w:rsidRDefault="00155E6F" w:rsidP="00416BE9">
            <w:pPr>
              <w:autoSpaceDE w:val="0"/>
              <w:autoSpaceDN w:val="0"/>
              <w:adjustRightInd w:val="0"/>
              <w:jc w:val="both"/>
              <w:rPr>
                <w:rFonts w:ascii="Arial" w:hAnsi="Arial" w:cs="Arial"/>
                <w:sz w:val="20"/>
                <w:szCs w:val="20"/>
              </w:rPr>
            </w:pPr>
          </w:p>
          <w:p w:rsidR="00155E6F" w:rsidRDefault="00155E6F" w:rsidP="00416BE9">
            <w:pPr>
              <w:autoSpaceDE w:val="0"/>
              <w:autoSpaceDN w:val="0"/>
              <w:adjustRightInd w:val="0"/>
              <w:jc w:val="both"/>
              <w:rPr>
                <w:rFonts w:ascii="Arial" w:hAnsi="Arial" w:cs="Arial"/>
                <w:sz w:val="20"/>
                <w:szCs w:val="20"/>
              </w:rPr>
            </w:pPr>
          </w:p>
          <w:p w:rsidR="00416BE9" w:rsidRDefault="00416BE9" w:rsidP="00416BE9">
            <w:pPr>
              <w:autoSpaceDE w:val="0"/>
              <w:autoSpaceDN w:val="0"/>
              <w:adjustRightInd w:val="0"/>
              <w:jc w:val="both"/>
              <w:rPr>
                <w:rFonts w:ascii="Arial" w:hAnsi="Arial" w:cs="Arial"/>
                <w:sz w:val="20"/>
                <w:szCs w:val="20"/>
              </w:rPr>
            </w:pPr>
          </w:p>
          <w:p w:rsidR="00416BE9" w:rsidRDefault="00416BE9" w:rsidP="00416BE9">
            <w:pPr>
              <w:pStyle w:val="Listeavsnitt"/>
              <w:numPr>
                <w:ilvl w:val="0"/>
                <w:numId w:val="8"/>
              </w:numPr>
              <w:autoSpaceDE w:val="0"/>
              <w:autoSpaceDN w:val="0"/>
              <w:adjustRightInd w:val="0"/>
              <w:jc w:val="both"/>
              <w:rPr>
                <w:rFonts w:ascii="Arial" w:hAnsi="Arial" w:cs="Arial"/>
                <w:sz w:val="20"/>
                <w:szCs w:val="20"/>
              </w:rPr>
            </w:pPr>
            <w:r>
              <w:rPr>
                <w:rFonts w:ascii="Arial" w:hAnsi="Arial" w:cs="Arial"/>
                <w:sz w:val="20"/>
                <w:szCs w:val="20"/>
              </w:rPr>
              <w:t>I hvilke fag er det vanskelig for eleven å følge trinnets læreplan ? Begrunn:</w:t>
            </w:r>
          </w:p>
          <w:p w:rsidR="00416BE9" w:rsidRDefault="00416BE9" w:rsidP="00416BE9">
            <w:pPr>
              <w:autoSpaceDE w:val="0"/>
              <w:autoSpaceDN w:val="0"/>
              <w:adjustRightInd w:val="0"/>
              <w:jc w:val="both"/>
              <w:rPr>
                <w:rFonts w:ascii="Arial" w:hAnsi="Arial" w:cs="Arial"/>
                <w:sz w:val="20"/>
                <w:szCs w:val="20"/>
              </w:rPr>
            </w:pPr>
          </w:p>
          <w:p w:rsidR="00416BE9" w:rsidRDefault="00416BE9" w:rsidP="00416BE9">
            <w:pPr>
              <w:autoSpaceDE w:val="0"/>
              <w:autoSpaceDN w:val="0"/>
              <w:adjustRightInd w:val="0"/>
              <w:jc w:val="both"/>
              <w:rPr>
                <w:rFonts w:ascii="Arial" w:hAnsi="Arial" w:cs="Arial"/>
                <w:sz w:val="20"/>
                <w:szCs w:val="20"/>
              </w:rPr>
            </w:pPr>
          </w:p>
          <w:p w:rsidR="00416BE9" w:rsidRDefault="00416BE9" w:rsidP="00416BE9">
            <w:pPr>
              <w:autoSpaceDE w:val="0"/>
              <w:autoSpaceDN w:val="0"/>
              <w:adjustRightInd w:val="0"/>
              <w:jc w:val="both"/>
              <w:rPr>
                <w:rFonts w:ascii="Arial" w:hAnsi="Arial" w:cs="Arial"/>
                <w:sz w:val="20"/>
                <w:szCs w:val="20"/>
              </w:rPr>
            </w:pPr>
          </w:p>
          <w:p w:rsidR="00155E6F" w:rsidRDefault="00155E6F" w:rsidP="00416BE9">
            <w:pPr>
              <w:autoSpaceDE w:val="0"/>
              <w:autoSpaceDN w:val="0"/>
              <w:adjustRightInd w:val="0"/>
              <w:jc w:val="both"/>
              <w:rPr>
                <w:rFonts w:ascii="Arial" w:hAnsi="Arial" w:cs="Arial"/>
                <w:sz w:val="20"/>
                <w:szCs w:val="20"/>
              </w:rPr>
            </w:pPr>
          </w:p>
          <w:p w:rsidR="00155E6F" w:rsidRDefault="00155E6F" w:rsidP="00416BE9">
            <w:pPr>
              <w:autoSpaceDE w:val="0"/>
              <w:autoSpaceDN w:val="0"/>
              <w:adjustRightInd w:val="0"/>
              <w:jc w:val="both"/>
              <w:rPr>
                <w:rFonts w:ascii="Arial" w:hAnsi="Arial" w:cs="Arial"/>
                <w:sz w:val="20"/>
                <w:szCs w:val="20"/>
              </w:rPr>
            </w:pPr>
          </w:p>
          <w:p w:rsidR="00155E6F" w:rsidRDefault="00155E6F" w:rsidP="00416BE9">
            <w:pPr>
              <w:autoSpaceDE w:val="0"/>
              <w:autoSpaceDN w:val="0"/>
              <w:adjustRightInd w:val="0"/>
              <w:jc w:val="both"/>
              <w:rPr>
                <w:rFonts w:ascii="Arial" w:hAnsi="Arial" w:cs="Arial"/>
                <w:sz w:val="20"/>
                <w:szCs w:val="20"/>
              </w:rPr>
            </w:pPr>
          </w:p>
          <w:p w:rsidR="00416BE9" w:rsidRDefault="00416BE9" w:rsidP="00416BE9">
            <w:pPr>
              <w:autoSpaceDE w:val="0"/>
              <w:autoSpaceDN w:val="0"/>
              <w:adjustRightInd w:val="0"/>
              <w:jc w:val="both"/>
              <w:rPr>
                <w:rFonts w:ascii="Arial" w:hAnsi="Arial" w:cs="Arial"/>
                <w:sz w:val="20"/>
                <w:szCs w:val="20"/>
              </w:rPr>
            </w:pPr>
          </w:p>
          <w:p w:rsidR="00416BE9" w:rsidRDefault="00416BE9" w:rsidP="00416BE9">
            <w:pPr>
              <w:autoSpaceDE w:val="0"/>
              <w:autoSpaceDN w:val="0"/>
              <w:adjustRightInd w:val="0"/>
              <w:jc w:val="both"/>
              <w:rPr>
                <w:rFonts w:ascii="Arial" w:hAnsi="Arial" w:cs="Arial"/>
                <w:sz w:val="20"/>
                <w:szCs w:val="20"/>
              </w:rPr>
            </w:pPr>
          </w:p>
          <w:p w:rsidR="00416BE9" w:rsidRDefault="00416BE9" w:rsidP="00416BE9">
            <w:pPr>
              <w:autoSpaceDE w:val="0"/>
              <w:autoSpaceDN w:val="0"/>
              <w:adjustRightInd w:val="0"/>
              <w:jc w:val="both"/>
              <w:rPr>
                <w:rFonts w:ascii="Arial" w:hAnsi="Arial" w:cs="Arial"/>
                <w:sz w:val="20"/>
                <w:szCs w:val="20"/>
              </w:rPr>
            </w:pPr>
          </w:p>
          <w:p w:rsidR="00416BE9" w:rsidRPr="00416BE9" w:rsidRDefault="00416BE9" w:rsidP="00416BE9">
            <w:pPr>
              <w:pStyle w:val="Listeavsnitt"/>
              <w:numPr>
                <w:ilvl w:val="0"/>
                <w:numId w:val="8"/>
              </w:numPr>
              <w:autoSpaceDE w:val="0"/>
              <w:autoSpaceDN w:val="0"/>
              <w:adjustRightInd w:val="0"/>
              <w:jc w:val="both"/>
              <w:rPr>
                <w:rFonts w:ascii="Arial" w:hAnsi="Arial" w:cs="Arial"/>
                <w:sz w:val="20"/>
                <w:szCs w:val="20"/>
              </w:rPr>
            </w:pPr>
            <w:r>
              <w:rPr>
                <w:rFonts w:ascii="Arial" w:hAnsi="Arial" w:cs="Arial"/>
                <w:sz w:val="20"/>
                <w:szCs w:val="20"/>
              </w:rPr>
              <w:t>Eventuelt andre områder der eleven har behov for tilrettelegging (f.eks. fysisk tilrettelegging, øke sosial kompetanse, personlige utfordringer).</w:t>
            </w:r>
          </w:p>
          <w:p w:rsidR="00416BE9" w:rsidRDefault="00416BE9" w:rsidP="00554689">
            <w:pPr>
              <w:autoSpaceDE w:val="0"/>
              <w:autoSpaceDN w:val="0"/>
              <w:adjustRightInd w:val="0"/>
              <w:jc w:val="both"/>
              <w:rPr>
                <w:rFonts w:ascii="Arial" w:hAnsi="Arial" w:cs="Arial"/>
                <w:sz w:val="20"/>
                <w:szCs w:val="20"/>
              </w:rPr>
            </w:pPr>
          </w:p>
          <w:p w:rsidR="005500B4" w:rsidRDefault="005500B4" w:rsidP="00554689">
            <w:pPr>
              <w:autoSpaceDE w:val="0"/>
              <w:autoSpaceDN w:val="0"/>
              <w:adjustRightInd w:val="0"/>
              <w:jc w:val="both"/>
              <w:rPr>
                <w:rFonts w:ascii="Arial" w:hAnsi="Arial" w:cs="Arial"/>
                <w:sz w:val="20"/>
                <w:szCs w:val="20"/>
              </w:rPr>
            </w:pPr>
          </w:p>
          <w:p w:rsidR="005500B4" w:rsidRDefault="005500B4" w:rsidP="00554689">
            <w:pPr>
              <w:autoSpaceDE w:val="0"/>
              <w:autoSpaceDN w:val="0"/>
              <w:adjustRightInd w:val="0"/>
              <w:jc w:val="both"/>
              <w:rPr>
                <w:rFonts w:ascii="Arial" w:hAnsi="Arial" w:cs="Arial"/>
                <w:sz w:val="20"/>
                <w:szCs w:val="20"/>
              </w:rPr>
            </w:pPr>
          </w:p>
          <w:p w:rsidR="005500B4" w:rsidRDefault="005500B4" w:rsidP="00554689">
            <w:pPr>
              <w:autoSpaceDE w:val="0"/>
              <w:autoSpaceDN w:val="0"/>
              <w:adjustRightInd w:val="0"/>
              <w:jc w:val="both"/>
              <w:rPr>
                <w:rFonts w:ascii="Arial" w:hAnsi="Arial" w:cs="Arial"/>
                <w:sz w:val="20"/>
                <w:szCs w:val="20"/>
              </w:rPr>
            </w:pPr>
          </w:p>
          <w:p w:rsidR="005500B4" w:rsidRDefault="005500B4" w:rsidP="00554689">
            <w:pPr>
              <w:autoSpaceDE w:val="0"/>
              <w:autoSpaceDN w:val="0"/>
              <w:adjustRightInd w:val="0"/>
              <w:jc w:val="both"/>
              <w:rPr>
                <w:rFonts w:ascii="Arial" w:hAnsi="Arial" w:cs="Arial"/>
                <w:sz w:val="20"/>
                <w:szCs w:val="20"/>
              </w:rPr>
            </w:pPr>
          </w:p>
          <w:p w:rsidR="005500B4" w:rsidRDefault="005500B4" w:rsidP="00554689">
            <w:pPr>
              <w:autoSpaceDE w:val="0"/>
              <w:autoSpaceDN w:val="0"/>
              <w:adjustRightInd w:val="0"/>
              <w:jc w:val="both"/>
              <w:rPr>
                <w:rFonts w:ascii="Arial" w:hAnsi="Arial" w:cs="Arial"/>
                <w:sz w:val="20"/>
                <w:szCs w:val="20"/>
              </w:rPr>
            </w:pPr>
          </w:p>
          <w:p w:rsidR="00155E6F" w:rsidRDefault="00155E6F" w:rsidP="00554689">
            <w:pPr>
              <w:autoSpaceDE w:val="0"/>
              <w:autoSpaceDN w:val="0"/>
              <w:adjustRightInd w:val="0"/>
              <w:jc w:val="both"/>
              <w:rPr>
                <w:rFonts w:ascii="Arial" w:hAnsi="Arial" w:cs="Arial"/>
                <w:sz w:val="20"/>
                <w:szCs w:val="20"/>
              </w:rPr>
            </w:pPr>
          </w:p>
          <w:p w:rsidR="00155E6F" w:rsidRDefault="00155E6F" w:rsidP="00554689">
            <w:pPr>
              <w:autoSpaceDE w:val="0"/>
              <w:autoSpaceDN w:val="0"/>
              <w:adjustRightInd w:val="0"/>
              <w:jc w:val="both"/>
              <w:rPr>
                <w:rFonts w:ascii="Arial" w:hAnsi="Arial" w:cs="Arial"/>
                <w:sz w:val="20"/>
                <w:szCs w:val="20"/>
              </w:rPr>
            </w:pPr>
          </w:p>
          <w:p w:rsidR="00155E6F" w:rsidRDefault="00155E6F" w:rsidP="00554689">
            <w:pPr>
              <w:autoSpaceDE w:val="0"/>
              <w:autoSpaceDN w:val="0"/>
              <w:adjustRightInd w:val="0"/>
              <w:jc w:val="both"/>
              <w:rPr>
                <w:rFonts w:ascii="Arial" w:hAnsi="Arial" w:cs="Arial"/>
                <w:sz w:val="20"/>
                <w:szCs w:val="20"/>
              </w:rPr>
            </w:pPr>
          </w:p>
          <w:p w:rsidR="00155E6F" w:rsidRDefault="00155E6F" w:rsidP="00554689">
            <w:pPr>
              <w:autoSpaceDE w:val="0"/>
              <w:autoSpaceDN w:val="0"/>
              <w:adjustRightInd w:val="0"/>
              <w:jc w:val="both"/>
              <w:rPr>
                <w:rFonts w:ascii="Arial" w:hAnsi="Arial" w:cs="Arial"/>
                <w:sz w:val="20"/>
                <w:szCs w:val="20"/>
              </w:rPr>
            </w:pPr>
          </w:p>
          <w:p w:rsidR="005500B4" w:rsidRDefault="005500B4" w:rsidP="00554689">
            <w:pPr>
              <w:autoSpaceDE w:val="0"/>
              <w:autoSpaceDN w:val="0"/>
              <w:adjustRightInd w:val="0"/>
              <w:jc w:val="both"/>
              <w:rPr>
                <w:rFonts w:ascii="Arial" w:hAnsi="Arial" w:cs="Arial"/>
                <w:sz w:val="20"/>
                <w:szCs w:val="20"/>
              </w:rPr>
            </w:pPr>
          </w:p>
        </w:tc>
      </w:tr>
    </w:tbl>
    <w:p w:rsidR="00416BE9" w:rsidRDefault="00416BE9" w:rsidP="00554689">
      <w:pPr>
        <w:autoSpaceDE w:val="0"/>
        <w:autoSpaceDN w:val="0"/>
        <w:adjustRightInd w:val="0"/>
        <w:jc w:val="both"/>
        <w:rPr>
          <w:rFonts w:ascii="Arial" w:hAnsi="Arial" w:cs="Arial"/>
          <w:sz w:val="20"/>
          <w:szCs w:val="20"/>
        </w:rPr>
      </w:pPr>
    </w:p>
    <w:p w:rsidR="00447B7A" w:rsidRPr="00447B7A" w:rsidRDefault="00447B7A" w:rsidP="00554689">
      <w:pPr>
        <w:autoSpaceDE w:val="0"/>
        <w:autoSpaceDN w:val="0"/>
        <w:adjustRightInd w:val="0"/>
        <w:jc w:val="both"/>
        <w:rPr>
          <w:rFonts w:cs="Times New Roman"/>
          <w:b/>
          <w:szCs w:val="24"/>
        </w:rPr>
      </w:pPr>
    </w:p>
    <w:p w:rsidR="00416BE9" w:rsidRDefault="00416BE9" w:rsidP="00554689">
      <w:pPr>
        <w:autoSpaceDE w:val="0"/>
        <w:autoSpaceDN w:val="0"/>
        <w:adjustRightInd w:val="0"/>
        <w:jc w:val="both"/>
        <w:rPr>
          <w:rFonts w:ascii="Arial" w:hAnsi="Arial" w:cs="Arial"/>
          <w:sz w:val="20"/>
          <w:szCs w:val="20"/>
        </w:rPr>
      </w:pPr>
    </w:p>
    <w:p w:rsidR="005500B4" w:rsidRDefault="005500B4" w:rsidP="005500B4">
      <w:pPr>
        <w:autoSpaceDE w:val="0"/>
        <w:autoSpaceDN w:val="0"/>
        <w:adjustRightInd w:val="0"/>
        <w:jc w:val="both"/>
        <w:rPr>
          <w:rFonts w:ascii="Arial" w:hAnsi="Arial" w:cs="Arial"/>
          <w:sz w:val="20"/>
          <w:szCs w:val="20"/>
        </w:rPr>
      </w:pPr>
    </w:p>
    <w:p w:rsidR="005500B4" w:rsidRDefault="005500B4" w:rsidP="005500B4">
      <w:pPr>
        <w:autoSpaceDE w:val="0"/>
        <w:autoSpaceDN w:val="0"/>
        <w:adjustRightInd w:val="0"/>
        <w:jc w:val="both"/>
        <w:rPr>
          <w:rFonts w:ascii="Arial" w:hAnsi="Arial" w:cs="Arial"/>
          <w:sz w:val="20"/>
          <w:szCs w:val="20"/>
        </w:rPr>
      </w:pPr>
    </w:p>
    <w:p w:rsidR="00447B7A" w:rsidRDefault="00447B7A" w:rsidP="005500B4">
      <w:pPr>
        <w:rPr>
          <w:rFonts w:ascii="Arial" w:eastAsia="Times New Roman" w:hAnsi="Arial" w:cs="Arial"/>
          <w:b/>
          <w:szCs w:val="24"/>
          <w:lang w:eastAsia="nb-NO"/>
        </w:rPr>
      </w:pPr>
    </w:p>
    <w:p w:rsidR="00447B7A" w:rsidRDefault="00447B7A" w:rsidP="005500B4">
      <w:pPr>
        <w:rPr>
          <w:rFonts w:ascii="Arial" w:eastAsia="Times New Roman" w:hAnsi="Arial" w:cs="Arial"/>
          <w:b/>
          <w:szCs w:val="24"/>
          <w:lang w:eastAsia="nb-NO"/>
        </w:rPr>
      </w:pPr>
    </w:p>
    <w:p w:rsidR="005500B4" w:rsidRPr="005500B4" w:rsidRDefault="005500B4" w:rsidP="005500B4">
      <w:pPr>
        <w:ind w:right="282"/>
        <w:rPr>
          <w:rFonts w:eastAsia="Times New Roman" w:cs="Times New Roman"/>
          <w:szCs w:val="20"/>
          <w:lang w:eastAsia="nb-NO"/>
        </w:rPr>
      </w:pPr>
    </w:p>
    <w:p w:rsidR="00416BE9" w:rsidRPr="00554689" w:rsidRDefault="00416BE9" w:rsidP="00554689">
      <w:pPr>
        <w:autoSpaceDE w:val="0"/>
        <w:autoSpaceDN w:val="0"/>
        <w:adjustRightInd w:val="0"/>
        <w:jc w:val="both"/>
        <w:rPr>
          <w:rFonts w:ascii="Arial" w:hAnsi="Arial" w:cs="Arial"/>
          <w:sz w:val="20"/>
          <w:szCs w:val="20"/>
        </w:rPr>
      </w:pPr>
    </w:p>
    <w:sectPr w:rsidR="00416BE9" w:rsidRPr="0055468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689" w:rsidRDefault="00554689" w:rsidP="00554689">
      <w:r>
        <w:separator/>
      </w:r>
    </w:p>
  </w:endnote>
  <w:endnote w:type="continuationSeparator" w:id="0">
    <w:p w:rsidR="00554689" w:rsidRDefault="00554689" w:rsidP="0055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3B7" w:rsidRPr="006613B7" w:rsidRDefault="004847D6">
    <w:pPr>
      <w:pStyle w:val="Bunntekst"/>
      <w:rPr>
        <w:rFonts w:ascii="Arial" w:hAnsi="Arial" w:cs="Arial"/>
        <w:color w:val="000000" w:themeColor="text1"/>
        <w:sz w:val="20"/>
        <w:szCs w:val="20"/>
      </w:rPr>
    </w:pPr>
    <w:sdt>
      <w:sdtPr>
        <w:rPr>
          <w:rFonts w:ascii="Arial" w:hAnsi="Arial" w:cs="Arial"/>
          <w:color w:val="000000" w:themeColor="text1"/>
          <w:sz w:val="20"/>
          <w:szCs w:val="20"/>
        </w:rPr>
        <w:alias w:val="Forfatter"/>
        <w:id w:val="79491173"/>
        <w:placeholder>
          <w:docPart w:val="891B0237F661441FA5EC6BE306C8F7B3"/>
        </w:placeholder>
        <w:dataBinding w:prefixMappings="xmlns:ns0='http://schemas.openxmlformats.org/package/2006/metadata/core-properties' xmlns:ns1='http://purl.org/dc/elements/1.1/'" w:xpath="/ns0:coreProperties[1]/ns1:creator[1]" w:storeItemID="{6C3C8BC8-F283-45AE-878A-BAB7291924A1}"/>
        <w:text/>
      </w:sdtPr>
      <w:sdtEndPr/>
      <w:sdtContent>
        <w:r w:rsidR="006613B7" w:rsidRPr="006613B7">
          <w:rPr>
            <w:rFonts w:ascii="Arial" w:hAnsi="Arial" w:cs="Arial"/>
            <w:color w:val="000000" w:themeColor="text1"/>
            <w:sz w:val="20"/>
            <w:szCs w:val="20"/>
          </w:rPr>
          <w:t>Maler for skolen</w:t>
        </w:r>
        <w:r w:rsidR="00FC2C23">
          <w:rPr>
            <w:rFonts w:ascii="Arial" w:hAnsi="Arial" w:cs="Arial"/>
            <w:color w:val="000000" w:themeColor="text1"/>
            <w:sz w:val="20"/>
            <w:szCs w:val="20"/>
          </w:rPr>
          <w:t>e</w:t>
        </w:r>
        <w:r w:rsidR="00447B7A">
          <w:rPr>
            <w:rFonts w:ascii="Arial" w:hAnsi="Arial" w:cs="Arial"/>
            <w:color w:val="000000" w:themeColor="text1"/>
            <w:sz w:val="20"/>
            <w:szCs w:val="20"/>
          </w:rPr>
          <w:t xml:space="preserve"> Indre Salten</w:t>
        </w:r>
        <w:r w:rsidR="00FC2C23">
          <w:rPr>
            <w:rFonts w:ascii="Arial" w:hAnsi="Arial" w:cs="Arial"/>
            <w:color w:val="000000" w:themeColor="text1"/>
            <w:sz w:val="20"/>
            <w:szCs w:val="20"/>
          </w:rPr>
          <w:t>– januar - 2016</w:t>
        </w:r>
      </w:sdtContent>
    </w:sdt>
  </w:p>
  <w:p w:rsidR="006613B7" w:rsidRDefault="006613B7">
    <w:pPr>
      <w:pStyle w:val="Bunntekst"/>
    </w:pPr>
    <w:r>
      <w:rPr>
        <w:noProof/>
        <w:lang w:eastAsia="nb-NO"/>
      </w:rPr>
      <mc:AlternateContent>
        <mc:Choice Requires="wps">
          <w:drawing>
            <wp:anchor distT="0" distB="0" distL="114300" distR="114300" simplePos="0" relativeHeight="251659264" behindDoc="0" locked="0" layoutInCell="1" allowOverlap="1" wp14:anchorId="108476E0" wp14:editId="44D13C1A">
              <wp:simplePos x="0" y="0"/>
              <wp:positionH relativeFrom="margin">
                <wp:align>right</wp:align>
              </wp:positionH>
              <wp:positionV relativeFrom="bottomMargin">
                <wp:align>top</wp:align>
              </wp:positionV>
              <wp:extent cx="1508760" cy="395605"/>
              <wp:effectExtent l="0" t="0" r="0" b="0"/>
              <wp:wrapNone/>
              <wp:docPr id="56" name="Tekstboks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6613B7" w:rsidRDefault="006613B7">
                          <w:pPr>
                            <w:pStyle w:val="Bunntekst"/>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4847D6">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08476E0" id="_x0000_t202" coordsize="21600,21600" o:spt="202" path="m,l,21600r21600,l21600,xe">
              <v:stroke joinstyle="miter"/>
              <v:path gradientshapeok="t" o:connecttype="rect"/>
            </v:shapetype>
            <v:shape id="Tekstboks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NjNNQg4AgAAYgQAAA4AAAAAAAAAAAAAAAAA&#10;LgIAAGRycy9lMm9Eb2MueG1sUEsBAi0AFAAGAAgAAAAhADiwEsPZAAAABAEAAA8AAAAAAAAAAAAA&#10;AAAAkgQAAGRycy9kb3ducmV2LnhtbFBLBQYAAAAABAAEAPMAAACYBQAAAAA=&#10;" filled="f" stroked="f" strokeweight=".5pt">
              <v:textbox style="mso-fit-shape-to-text:t">
                <w:txbxContent>
                  <w:p w:rsidR="006613B7" w:rsidRDefault="006613B7">
                    <w:pPr>
                      <w:pStyle w:val="Bunntekst"/>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4847D6">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nb-NO"/>
      </w:rPr>
      <mc:AlternateContent>
        <mc:Choice Requires="wps">
          <w:drawing>
            <wp:anchor distT="91440" distB="91440" distL="114300" distR="114300" simplePos="0" relativeHeight="251660288" behindDoc="1" locked="0" layoutInCell="1" allowOverlap="1" wp14:anchorId="29FB8B49" wp14:editId="321B4131">
              <wp:simplePos x="0" y="0"/>
              <wp:positionH relativeFrom="margin">
                <wp:align>center</wp:align>
              </wp:positionH>
              <wp:positionV relativeFrom="bottomMargin">
                <wp:align>top</wp:align>
              </wp:positionV>
              <wp:extent cx="5943600" cy="36195"/>
              <wp:effectExtent l="0" t="0" r="0" b="0"/>
              <wp:wrapSquare wrapText="bothSides"/>
              <wp:docPr id="58" name="Rektangel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20F90C2" id="Rektangel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gSqPouYBAAATBAAADgAAAAAAAAAAAAAAAAAuAgAAZHJzL2Uyb0RvYy54bWxQSwECLQAU&#10;AAYACAAAACEAu7xWc9kAAAADAQAADwAAAAAAAAAAAAAAAABABAAAZHJzL2Rvd25yZXYueG1sUEsF&#10;BgAAAAAEAAQA8wAAAEYFA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689" w:rsidRDefault="00554689" w:rsidP="00554689">
      <w:r>
        <w:separator/>
      </w:r>
    </w:p>
  </w:footnote>
  <w:footnote w:type="continuationSeparator" w:id="0">
    <w:p w:rsidR="00554689" w:rsidRDefault="00554689" w:rsidP="00554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bottom w:val="single" w:sz="4" w:space="0" w:color="auto"/>
      </w:tblBorders>
      <w:tblLayout w:type="fixed"/>
      <w:tblCellMar>
        <w:left w:w="70" w:type="dxa"/>
        <w:right w:w="70" w:type="dxa"/>
      </w:tblCellMar>
      <w:tblLook w:val="04A0" w:firstRow="1" w:lastRow="0" w:firstColumn="1" w:lastColumn="0" w:noHBand="0" w:noVBand="1"/>
    </w:tblPr>
    <w:tblGrid>
      <w:gridCol w:w="1483"/>
      <w:gridCol w:w="7697"/>
    </w:tblGrid>
    <w:tr w:rsidR="00554689" w:rsidRPr="00554689" w:rsidTr="00554689">
      <w:trPr>
        <w:trHeight w:val="1422"/>
      </w:trPr>
      <w:tc>
        <w:tcPr>
          <w:tcW w:w="1482" w:type="dxa"/>
          <w:tcBorders>
            <w:top w:val="nil"/>
            <w:left w:val="nil"/>
            <w:bottom w:val="single" w:sz="4" w:space="0" w:color="auto"/>
            <w:right w:val="nil"/>
          </w:tcBorders>
          <w:hideMark/>
        </w:tcPr>
        <w:p w:rsidR="00554689" w:rsidRPr="00554689" w:rsidRDefault="00554689" w:rsidP="00554689">
          <w:pPr>
            <w:spacing w:before="120"/>
            <w:ind w:right="284"/>
            <w:rPr>
              <w:rFonts w:eastAsia="Times New Roman" w:cs="Times New Roman"/>
              <w:szCs w:val="20"/>
              <w:lang w:eastAsia="nb-NO"/>
            </w:rPr>
          </w:pPr>
          <w:r w:rsidRPr="00554689">
            <w:rPr>
              <w:rFonts w:eastAsia="Times New Roman" w:cs="Times New Roman"/>
              <w:b/>
              <w:noProof/>
              <w:szCs w:val="20"/>
              <w:lang w:eastAsia="nb-NO"/>
            </w:rPr>
            <w:drawing>
              <wp:inline distT="0" distB="0" distL="0" distR="0" wp14:anchorId="45168CC3" wp14:editId="0D22F101">
                <wp:extent cx="832485" cy="718185"/>
                <wp:effectExtent l="0" t="0" r="5715" b="571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718185"/>
                        </a:xfrm>
                        <a:prstGeom prst="rect">
                          <a:avLst/>
                        </a:prstGeom>
                        <a:noFill/>
                        <a:ln>
                          <a:noFill/>
                        </a:ln>
                      </pic:spPr>
                    </pic:pic>
                  </a:graphicData>
                </a:graphic>
              </wp:inline>
            </w:drawing>
          </w:r>
        </w:p>
      </w:tc>
      <w:tc>
        <w:tcPr>
          <w:tcW w:w="7692" w:type="dxa"/>
          <w:tcBorders>
            <w:top w:val="nil"/>
            <w:left w:val="nil"/>
            <w:bottom w:val="single" w:sz="4" w:space="0" w:color="auto"/>
            <w:right w:val="nil"/>
          </w:tcBorders>
        </w:tcPr>
        <w:p w:rsidR="00554689" w:rsidRPr="00554689" w:rsidRDefault="00554689" w:rsidP="00554689">
          <w:pPr>
            <w:keepNext/>
            <w:outlineLvl w:val="2"/>
            <w:rPr>
              <w:rFonts w:ascii="Arial" w:eastAsia="Times New Roman" w:hAnsi="Arial" w:cs="Times New Roman"/>
              <w:b/>
              <w:sz w:val="32"/>
              <w:szCs w:val="20"/>
              <w:lang w:eastAsia="nb-NO"/>
            </w:rPr>
          </w:pPr>
        </w:p>
        <w:p w:rsidR="00554689" w:rsidRPr="00554689" w:rsidRDefault="00554689" w:rsidP="00554689">
          <w:pPr>
            <w:keepNext/>
            <w:outlineLvl w:val="2"/>
            <w:rPr>
              <w:rFonts w:ascii="Arial" w:eastAsia="Times New Roman" w:hAnsi="Arial" w:cs="Times New Roman"/>
              <w:b/>
              <w:bCs/>
              <w:sz w:val="16"/>
              <w:szCs w:val="16"/>
              <w:lang w:eastAsia="nb-NO"/>
            </w:rPr>
          </w:pPr>
          <w:r w:rsidRPr="00554689">
            <w:rPr>
              <w:rFonts w:ascii="Arial" w:eastAsia="Times New Roman" w:hAnsi="Arial" w:cs="Times New Roman"/>
              <w:b/>
              <w:sz w:val="16"/>
              <w:szCs w:val="16"/>
              <w:lang w:eastAsia="nb-NO"/>
            </w:rPr>
            <w:t>NYE PPT Indre Salten</w:t>
          </w:r>
          <w:r w:rsidRPr="00554689">
            <w:rPr>
              <w:rFonts w:ascii="Arial" w:eastAsia="Times New Roman" w:hAnsi="Arial" w:cs="Times New Roman"/>
              <w:b/>
              <w:bCs/>
              <w:sz w:val="16"/>
              <w:szCs w:val="16"/>
              <w:lang w:eastAsia="nb-NO"/>
            </w:rPr>
            <w:t xml:space="preserve"> </w:t>
          </w:r>
        </w:p>
        <w:p w:rsidR="00554689" w:rsidRPr="00554689" w:rsidRDefault="00554689" w:rsidP="00554689">
          <w:pPr>
            <w:rPr>
              <w:rFonts w:ascii="Arial" w:eastAsia="Times New Roman" w:hAnsi="Arial" w:cs="Arial"/>
              <w:b/>
              <w:bCs/>
              <w:sz w:val="16"/>
              <w:szCs w:val="16"/>
              <w:lang w:eastAsia="nb-NO"/>
            </w:rPr>
          </w:pPr>
          <w:r w:rsidRPr="00554689">
            <w:rPr>
              <w:rFonts w:ascii="Arial" w:eastAsia="Times New Roman" w:hAnsi="Arial" w:cs="Arial"/>
              <w:b/>
              <w:bCs/>
              <w:sz w:val="16"/>
              <w:szCs w:val="16"/>
              <w:lang w:eastAsia="nb-NO"/>
            </w:rPr>
            <w:t>Beiarn, Fauske, Saltdal, Steigen, Sørfold</w:t>
          </w:r>
        </w:p>
        <w:p w:rsidR="00554689" w:rsidRPr="00416BE9" w:rsidRDefault="00554689" w:rsidP="00554689">
          <w:pPr>
            <w:keepNext/>
            <w:ind w:right="282"/>
            <w:outlineLvl w:val="4"/>
            <w:rPr>
              <w:rFonts w:eastAsia="Times New Roman" w:cs="Times New Roman"/>
              <w:sz w:val="16"/>
              <w:szCs w:val="16"/>
              <w:lang w:eastAsia="nb-NO"/>
            </w:rPr>
          </w:pPr>
          <w:r w:rsidRPr="00554689">
            <w:rPr>
              <w:rFonts w:eastAsia="Times New Roman" w:cs="Times New Roman"/>
              <w:sz w:val="16"/>
              <w:szCs w:val="16"/>
              <w:lang w:eastAsia="nb-NO"/>
            </w:rPr>
            <w:t>Vertskommune Fauske. Besøksadresse: Storgata 52. Tlf. 75 60 45 30</w:t>
          </w:r>
        </w:p>
        <w:p w:rsidR="00554689" w:rsidRDefault="00554689" w:rsidP="00554689">
          <w:pPr>
            <w:keepNext/>
            <w:ind w:right="282"/>
            <w:outlineLvl w:val="4"/>
            <w:rPr>
              <w:rFonts w:eastAsia="Times New Roman" w:cs="Times New Roman"/>
              <w:szCs w:val="20"/>
              <w:lang w:eastAsia="nb-NO"/>
            </w:rPr>
          </w:pPr>
        </w:p>
        <w:p w:rsidR="00554689" w:rsidRPr="00554689" w:rsidRDefault="00554689" w:rsidP="00554689">
          <w:pPr>
            <w:keepNext/>
            <w:ind w:right="282"/>
            <w:outlineLvl w:val="4"/>
            <w:rPr>
              <w:rFonts w:eastAsia="Times New Roman" w:cs="Times New Roman"/>
              <w:sz w:val="16"/>
              <w:szCs w:val="16"/>
              <w:lang w:eastAsia="nb-NO"/>
            </w:rPr>
          </w:pPr>
          <w:r w:rsidRPr="00416BE9">
            <w:rPr>
              <w:rFonts w:ascii="Helvetica" w:hAnsi="Helvetica" w:cs="Helvetica"/>
              <w:sz w:val="16"/>
              <w:szCs w:val="16"/>
            </w:rPr>
            <w:t>Unntatt off. jfr Offentlighet l.§13 og Forvaltn.l.§13</w:t>
          </w:r>
        </w:p>
      </w:tc>
    </w:tr>
  </w:tbl>
  <w:p w:rsidR="00554689" w:rsidRDefault="0055468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4791"/>
    <w:multiLevelType w:val="hybridMultilevel"/>
    <w:tmpl w:val="8C8427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DA45E7"/>
    <w:multiLevelType w:val="hybridMultilevel"/>
    <w:tmpl w:val="E370F7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B10CC9"/>
    <w:multiLevelType w:val="hybridMultilevel"/>
    <w:tmpl w:val="643CCF1A"/>
    <w:lvl w:ilvl="0" w:tplc="04140001">
      <w:start w:val="1"/>
      <w:numFmt w:val="bullet"/>
      <w:lvlText w:val=""/>
      <w:lvlJc w:val="left"/>
      <w:pPr>
        <w:ind w:left="771" w:hanging="360"/>
      </w:pPr>
      <w:rPr>
        <w:rFonts w:ascii="Symbol" w:hAnsi="Symbol" w:hint="default"/>
      </w:rPr>
    </w:lvl>
    <w:lvl w:ilvl="1" w:tplc="04140003" w:tentative="1">
      <w:start w:val="1"/>
      <w:numFmt w:val="bullet"/>
      <w:lvlText w:val="o"/>
      <w:lvlJc w:val="left"/>
      <w:pPr>
        <w:ind w:left="1491" w:hanging="360"/>
      </w:pPr>
      <w:rPr>
        <w:rFonts w:ascii="Courier New" w:hAnsi="Courier New" w:cs="Courier New" w:hint="default"/>
      </w:rPr>
    </w:lvl>
    <w:lvl w:ilvl="2" w:tplc="04140005" w:tentative="1">
      <w:start w:val="1"/>
      <w:numFmt w:val="bullet"/>
      <w:lvlText w:val=""/>
      <w:lvlJc w:val="left"/>
      <w:pPr>
        <w:ind w:left="2211" w:hanging="360"/>
      </w:pPr>
      <w:rPr>
        <w:rFonts w:ascii="Wingdings" w:hAnsi="Wingdings" w:hint="default"/>
      </w:rPr>
    </w:lvl>
    <w:lvl w:ilvl="3" w:tplc="04140001" w:tentative="1">
      <w:start w:val="1"/>
      <w:numFmt w:val="bullet"/>
      <w:lvlText w:val=""/>
      <w:lvlJc w:val="left"/>
      <w:pPr>
        <w:ind w:left="2931" w:hanging="360"/>
      </w:pPr>
      <w:rPr>
        <w:rFonts w:ascii="Symbol" w:hAnsi="Symbol" w:hint="default"/>
      </w:rPr>
    </w:lvl>
    <w:lvl w:ilvl="4" w:tplc="04140003" w:tentative="1">
      <w:start w:val="1"/>
      <w:numFmt w:val="bullet"/>
      <w:lvlText w:val="o"/>
      <w:lvlJc w:val="left"/>
      <w:pPr>
        <w:ind w:left="3651" w:hanging="360"/>
      </w:pPr>
      <w:rPr>
        <w:rFonts w:ascii="Courier New" w:hAnsi="Courier New" w:cs="Courier New" w:hint="default"/>
      </w:rPr>
    </w:lvl>
    <w:lvl w:ilvl="5" w:tplc="04140005" w:tentative="1">
      <w:start w:val="1"/>
      <w:numFmt w:val="bullet"/>
      <w:lvlText w:val=""/>
      <w:lvlJc w:val="left"/>
      <w:pPr>
        <w:ind w:left="4371" w:hanging="360"/>
      </w:pPr>
      <w:rPr>
        <w:rFonts w:ascii="Wingdings" w:hAnsi="Wingdings" w:hint="default"/>
      </w:rPr>
    </w:lvl>
    <w:lvl w:ilvl="6" w:tplc="04140001" w:tentative="1">
      <w:start w:val="1"/>
      <w:numFmt w:val="bullet"/>
      <w:lvlText w:val=""/>
      <w:lvlJc w:val="left"/>
      <w:pPr>
        <w:ind w:left="5091" w:hanging="360"/>
      </w:pPr>
      <w:rPr>
        <w:rFonts w:ascii="Symbol" w:hAnsi="Symbol" w:hint="default"/>
      </w:rPr>
    </w:lvl>
    <w:lvl w:ilvl="7" w:tplc="04140003" w:tentative="1">
      <w:start w:val="1"/>
      <w:numFmt w:val="bullet"/>
      <w:lvlText w:val="o"/>
      <w:lvlJc w:val="left"/>
      <w:pPr>
        <w:ind w:left="5811" w:hanging="360"/>
      </w:pPr>
      <w:rPr>
        <w:rFonts w:ascii="Courier New" w:hAnsi="Courier New" w:cs="Courier New" w:hint="default"/>
      </w:rPr>
    </w:lvl>
    <w:lvl w:ilvl="8" w:tplc="04140005" w:tentative="1">
      <w:start w:val="1"/>
      <w:numFmt w:val="bullet"/>
      <w:lvlText w:val=""/>
      <w:lvlJc w:val="left"/>
      <w:pPr>
        <w:ind w:left="6531" w:hanging="360"/>
      </w:pPr>
      <w:rPr>
        <w:rFonts w:ascii="Wingdings" w:hAnsi="Wingdings" w:hint="default"/>
      </w:rPr>
    </w:lvl>
  </w:abstractNum>
  <w:abstractNum w:abstractNumId="3" w15:restartNumberingAfterBreak="0">
    <w:nsid w:val="1F357BEB"/>
    <w:multiLevelType w:val="hybridMultilevel"/>
    <w:tmpl w:val="88C0A7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380456"/>
    <w:multiLevelType w:val="hybridMultilevel"/>
    <w:tmpl w:val="01E656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FD90072"/>
    <w:multiLevelType w:val="hybridMultilevel"/>
    <w:tmpl w:val="DA2A18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2A95249"/>
    <w:multiLevelType w:val="hybridMultilevel"/>
    <w:tmpl w:val="E1B0AD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F384FC5"/>
    <w:multiLevelType w:val="hybridMultilevel"/>
    <w:tmpl w:val="ED00A5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62"/>
    <w:rsid w:val="00155E6F"/>
    <w:rsid w:val="001B2E08"/>
    <w:rsid w:val="002556E8"/>
    <w:rsid w:val="00416BE9"/>
    <w:rsid w:val="00447B7A"/>
    <w:rsid w:val="004847D6"/>
    <w:rsid w:val="005500B4"/>
    <w:rsid w:val="00554689"/>
    <w:rsid w:val="005A5B58"/>
    <w:rsid w:val="005B0C62"/>
    <w:rsid w:val="006613B7"/>
    <w:rsid w:val="00745C05"/>
    <w:rsid w:val="008F4F9F"/>
    <w:rsid w:val="00CD1202"/>
    <w:rsid w:val="00D52001"/>
    <w:rsid w:val="00E31223"/>
    <w:rsid w:val="00F658FA"/>
    <w:rsid w:val="00FC2C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CE67C01-4683-490A-B002-D813AB63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F9F"/>
    <w:pPr>
      <w:spacing w:after="0" w:line="240" w:lineRule="auto"/>
    </w:pPr>
    <w:rPr>
      <w:rFonts w:ascii="Times New Roman" w:hAnsi="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54689"/>
    <w:pPr>
      <w:tabs>
        <w:tab w:val="center" w:pos="4536"/>
        <w:tab w:val="right" w:pos="9072"/>
      </w:tabs>
    </w:pPr>
  </w:style>
  <w:style w:type="character" w:customStyle="1" w:styleId="TopptekstTegn">
    <w:name w:val="Topptekst Tegn"/>
    <w:basedOn w:val="Standardskriftforavsnitt"/>
    <w:link w:val="Topptekst"/>
    <w:uiPriority w:val="99"/>
    <w:rsid w:val="00554689"/>
    <w:rPr>
      <w:rFonts w:ascii="Times New Roman" w:hAnsi="Times New Roman"/>
      <w:sz w:val="24"/>
    </w:rPr>
  </w:style>
  <w:style w:type="paragraph" w:styleId="Bunntekst">
    <w:name w:val="footer"/>
    <w:basedOn w:val="Normal"/>
    <w:link w:val="BunntekstTegn"/>
    <w:uiPriority w:val="99"/>
    <w:unhideWhenUsed/>
    <w:rsid w:val="00554689"/>
    <w:pPr>
      <w:tabs>
        <w:tab w:val="center" w:pos="4536"/>
        <w:tab w:val="right" w:pos="9072"/>
      </w:tabs>
    </w:pPr>
  </w:style>
  <w:style w:type="character" w:customStyle="1" w:styleId="BunntekstTegn">
    <w:name w:val="Bunntekst Tegn"/>
    <w:basedOn w:val="Standardskriftforavsnitt"/>
    <w:link w:val="Bunntekst"/>
    <w:uiPriority w:val="99"/>
    <w:rsid w:val="00554689"/>
    <w:rPr>
      <w:rFonts w:ascii="Times New Roman" w:hAnsi="Times New Roman"/>
      <w:sz w:val="24"/>
    </w:rPr>
  </w:style>
  <w:style w:type="paragraph" w:styleId="Bobletekst">
    <w:name w:val="Balloon Text"/>
    <w:basedOn w:val="Normal"/>
    <w:link w:val="BobletekstTegn"/>
    <w:uiPriority w:val="99"/>
    <w:semiHidden/>
    <w:unhideWhenUsed/>
    <w:rsid w:val="00554689"/>
    <w:rPr>
      <w:rFonts w:ascii="Tahoma" w:hAnsi="Tahoma" w:cs="Tahoma"/>
      <w:sz w:val="16"/>
      <w:szCs w:val="16"/>
    </w:rPr>
  </w:style>
  <w:style w:type="character" w:customStyle="1" w:styleId="BobletekstTegn">
    <w:name w:val="Bobletekst Tegn"/>
    <w:basedOn w:val="Standardskriftforavsnitt"/>
    <w:link w:val="Bobletekst"/>
    <w:uiPriority w:val="99"/>
    <w:semiHidden/>
    <w:rsid w:val="00554689"/>
    <w:rPr>
      <w:rFonts w:ascii="Tahoma" w:hAnsi="Tahoma" w:cs="Tahoma"/>
      <w:sz w:val="16"/>
      <w:szCs w:val="16"/>
    </w:rPr>
  </w:style>
  <w:style w:type="table" w:styleId="Tabellrutenett">
    <w:name w:val="Table Grid"/>
    <w:basedOn w:val="Vanligtabell"/>
    <w:uiPriority w:val="59"/>
    <w:rsid w:val="00554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613B7"/>
    <w:pPr>
      <w:ind w:left="720"/>
      <w:contextualSpacing/>
    </w:pPr>
  </w:style>
  <w:style w:type="paragraph" w:customStyle="1" w:styleId="3CBD5A742C28424DA5172AD252E32316">
    <w:name w:val="3CBD5A742C28424DA5172AD252E32316"/>
    <w:rsid w:val="006613B7"/>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3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1B0237F661441FA5EC6BE306C8F7B3"/>
        <w:category>
          <w:name w:val="Generelt"/>
          <w:gallery w:val="placeholder"/>
        </w:category>
        <w:types>
          <w:type w:val="bbPlcHdr"/>
        </w:types>
        <w:behaviors>
          <w:behavior w:val="content"/>
        </w:behaviors>
        <w:guid w:val="{4372E437-DC16-43A6-9209-5DC15CC7F363}"/>
      </w:docPartPr>
      <w:docPartBody>
        <w:p w:rsidR="00EA0E5F" w:rsidRDefault="00025AD6" w:rsidP="00025AD6">
          <w:pPr>
            <w:pStyle w:val="891B0237F661441FA5EC6BE306C8F7B3"/>
          </w:pPr>
          <w:r>
            <w:t>[Skriv inn navnet på forfatteren]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D6"/>
    <w:rsid w:val="00025AD6"/>
    <w:rsid w:val="00EA0E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475EE493B364CA0B0B79A00DBFF0319">
    <w:name w:val="C475EE493B364CA0B0B79A00DBFF0319"/>
    <w:rsid w:val="00025AD6"/>
  </w:style>
  <w:style w:type="paragraph" w:customStyle="1" w:styleId="891B0237F661441FA5EC6BE306C8F7B3">
    <w:name w:val="891B0237F661441FA5EC6BE306C8F7B3"/>
    <w:rsid w:val="00025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Words>
  <Characters>2953</Characters>
  <Application>Microsoft Office Word</Application>
  <DocSecurity>4</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Fauske Kommune</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Maler for skolene Indre Salten– januar - 2016</dc:creator>
  <cp:keywords/>
  <dc:description/>
  <cp:lastModifiedBy>Gull H. Pedersen</cp:lastModifiedBy>
  <cp:revision>2</cp:revision>
  <cp:lastPrinted>2016-02-16T14:29:00Z</cp:lastPrinted>
  <dcterms:created xsi:type="dcterms:W3CDTF">2018-02-02T13:05:00Z</dcterms:created>
  <dcterms:modified xsi:type="dcterms:W3CDTF">2018-02-02T13:05:00Z</dcterms:modified>
</cp:coreProperties>
</file>