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1727"/>
        <w:gridCol w:w="5639"/>
        <w:gridCol w:w="1696"/>
      </w:tblGrid>
      <w:tr w:rsidR="006B790F" w:rsidTr="006B790F">
        <w:tc>
          <w:tcPr>
            <w:tcW w:w="9062" w:type="dxa"/>
            <w:gridSpan w:val="3"/>
          </w:tcPr>
          <w:p w:rsidR="006B790F" w:rsidRDefault="003A3AE0" w:rsidP="003A3AE0">
            <w:pPr>
              <w:pStyle w:val="Overskrift1"/>
              <w:jc w:val="center"/>
              <w:outlineLvl w:val="0"/>
            </w:pPr>
            <w:r>
              <w:t>Referat SU-møte 02</w:t>
            </w:r>
            <w:r w:rsidR="006B790F">
              <w:t>.0</w:t>
            </w:r>
            <w:r>
              <w:t>6</w:t>
            </w:r>
            <w:r w:rsidR="006B790F">
              <w:t>.20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Sak</w:t>
            </w:r>
          </w:p>
        </w:tc>
        <w:tc>
          <w:tcPr>
            <w:tcW w:w="5639" w:type="dxa"/>
          </w:tcPr>
          <w:p w:rsidR="00EB4263" w:rsidRDefault="00EB4263" w:rsidP="006B790F">
            <w:r>
              <w:t xml:space="preserve">Hva </w:t>
            </w:r>
          </w:p>
        </w:tc>
        <w:tc>
          <w:tcPr>
            <w:tcW w:w="1696" w:type="dxa"/>
          </w:tcPr>
          <w:p w:rsidR="00EB4263" w:rsidRDefault="00EB4263" w:rsidP="006B790F">
            <w:r>
              <w:t>Merknad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Innkalling</w:t>
            </w:r>
          </w:p>
        </w:tc>
        <w:tc>
          <w:tcPr>
            <w:tcW w:w="5639" w:type="dxa"/>
          </w:tcPr>
          <w:p w:rsidR="00F30C5F" w:rsidRDefault="00F30C5F" w:rsidP="00F30C5F">
            <w:r>
              <w:t>Hei</w:t>
            </w:r>
          </w:p>
          <w:p w:rsidR="00F30C5F" w:rsidRDefault="00F30C5F" w:rsidP="00F30C5F"/>
          <w:p w:rsidR="00F30C5F" w:rsidRDefault="00F30C5F" w:rsidP="00F30C5F">
            <w:r>
              <w:t xml:space="preserve">Etter planen skulle vi ha møte imorra. På grunn av sen innkalling fra meg velger jeg å kalle inn til møte </w:t>
            </w:r>
            <w:r>
              <w:rPr>
                <w:b/>
                <w:bCs/>
              </w:rPr>
              <w:t>tirsdag 2/6 kl 19.</w:t>
            </w:r>
            <w:r>
              <w:t xml:space="preserve"> Det er meldt varmt og fint vær og av smittevernhensyn avholder vi møtet ute. </w:t>
            </w:r>
          </w:p>
          <w:p w:rsidR="00F30C5F" w:rsidRDefault="00F30C5F" w:rsidP="00F30C5F"/>
          <w:p w:rsidR="00F30C5F" w:rsidRDefault="00F30C5F" w:rsidP="00F30C5F">
            <w:r>
              <w:t xml:space="preserve">Meld inn saker ved å svare på mailen; velg «Svar alle». </w:t>
            </w:r>
          </w:p>
          <w:p w:rsidR="00F30C5F" w:rsidRDefault="00F30C5F" w:rsidP="00F30C5F"/>
          <w:p w:rsidR="00F30C5F" w:rsidRDefault="00F30C5F" w:rsidP="00F30C5F">
            <w:r>
              <w:t>Foreløpige saker:</w:t>
            </w:r>
          </w:p>
          <w:p w:rsidR="00F30C5F" w:rsidRDefault="00F30C5F" w:rsidP="00F30C5F"/>
          <w:p w:rsidR="00F30C5F" w:rsidRDefault="00F30C5F" w:rsidP="00F30C5F">
            <w:r>
              <w:t xml:space="preserve">SU: </w:t>
            </w:r>
          </w:p>
          <w:p w:rsidR="00F30C5F" w:rsidRDefault="00F30C5F" w:rsidP="00F30C5F"/>
          <w:p w:rsidR="00EB4263" w:rsidRDefault="00EB4263" w:rsidP="00824AF8"/>
        </w:tc>
        <w:tc>
          <w:tcPr>
            <w:tcW w:w="1696" w:type="dxa"/>
          </w:tcPr>
          <w:p w:rsidR="00EB4263" w:rsidRDefault="00EB4263" w:rsidP="00F30C5F">
            <w:r>
              <w:t xml:space="preserve">Sendt på mail </w:t>
            </w:r>
            <w:r w:rsidR="00F30C5F">
              <w:t>25/5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 xml:space="preserve">Tilstede: </w:t>
            </w:r>
          </w:p>
        </w:tc>
        <w:tc>
          <w:tcPr>
            <w:tcW w:w="5639" w:type="dxa"/>
          </w:tcPr>
          <w:p w:rsidR="00E75E6F" w:rsidRDefault="00A036B3" w:rsidP="00E75E6F">
            <w:r>
              <w:t>FAU: Margrete</w:t>
            </w:r>
            <w:r w:rsidR="008A7084">
              <w:t xml:space="preserve"> Torseter</w:t>
            </w:r>
            <w:r>
              <w:t>, Pedagogisk personal: Gørild</w:t>
            </w:r>
            <w:r w:rsidR="008A7084">
              <w:t xml:space="preserve"> Sandnes</w:t>
            </w:r>
            <w:r>
              <w:t>, Annet personale: Merete</w:t>
            </w:r>
            <w:r w:rsidR="008A7084">
              <w:t xml:space="preserve"> Hasselbergsen</w:t>
            </w:r>
            <w:r>
              <w:t xml:space="preserve">, Kommunen; Irene </w:t>
            </w:r>
            <w:r w:rsidR="008A7084">
              <w:t xml:space="preserve">Hansen </w:t>
            </w:r>
          </w:p>
          <w:p w:rsidR="00E75E6F" w:rsidRDefault="003A3AE0" w:rsidP="00E75E6F">
            <w:r>
              <w:t>Meldt frafall: Tian Solstad og Even Lillehov Kaastrup –elever,</w:t>
            </w:r>
            <w:r w:rsidR="00E75E6F">
              <w:t xml:space="preserve"> Wady Haugen- FAU</w:t>
            </w:r>
          </w:p>
        </w:tc>
        <w:tc>
          <w:tcPr>
            <w:tcW w:w="1696" w:type="dxa"/>
          </w:tcPr>
          <w:p w:rsidR="00EB4263" w:rsidRDefault="008A7084" w:rsidP="00E75E6F">
            <w:r>
              <w:t xml:space="preserve">Ikke møtt: </w:t>
            </w:r>
            <w:r w:rsidR="00E75E6F">
              <w:t>John-Harald Løkås</w:t>
            </w:r>
          </w:p>
          <w:p w:rsidR="00F30C5F" w:rsidRDefault="00F30C5F" w:rsidP="00E75E6F">
            <w:r>
              <w:t>Observatør: Roger Nicolaysen</w:t>
            </w:r>
            <w:bookmarkStart w:id="0" w:name="_GoBack"/>
            <w:bookmarkEnd w:id="0"/>
          </w:p>
        </w:tc>
      </w:tr>
      <w:tr w:rsidR="00EB4263" w:rsidTr="006B790F">
        <w:tc>
          <w:tcPr>
            <w:tcW w:w="1727" w:type="dxa"/>
          </w:tcPr>
          <w:p w:rsidR="00EB4263" w:rsidRDefault="00EB4263" w:rsidP="00E75E6F"/>
        </w:tc>
        <w:tc>
          <w:tcPr>
            <w:tcW w:w="5639" w:type="dxa"/>
          </w:tcPr>
          <w:p w:rsidR="00EB4263" w:rsidRDefault="00E75E6F" w:rsidP="006B790F">
            <w:r>
              <w:t>Ikke noen innmeldte saker.</w:t>
            </w:r>
          </w:p>
        </w:tc>
        <w:tc>
          <w:tcPr>
            <w:tcW w:w="1696" w:type="dxa"/>
          </w:tcPr>
          <w:p w:rsidR="00EB4263" w:rsidRDefault="00EB4263" w:rsidP="006B790F"/>
        </w:tc>
      </w:tr>
      <w:tr w:rsidR="00EB4263" w:rsidTr="006B790F">
        <w:tc>
          <w:tcPr>
            <w:tcW w:w="1727" w:type="dxa"/>
          </w:tcPr>
          <w:p w:rsidR="00EB4263" w:rsidRDefault="00EB4263" w:rsidP="006B790F"/>
        </w:tc>
        <w:tc>
          <w:tcPr>
            <w:tcW w:w="5639" w:type="dxa"/>
          </w:tcPr>
          <w:p w:rsidR="00EB4263" w:rsidRDefault="00EB4263" w:rsidP="006B790F"/>
        </w:tc>
        <w:tc>
          <w:tcPr>
            <w:tcW w:w="1696" w:type="dxa"/>
          </w:tcPr>
          <w:p w:rsidR="00EB4263" w:rsidRDefault="00EB4263" w:rsidP="006B790F"/>
        </w:tc>
      </w:tr>
    </w:tbl>
    <w:p w:rsidR="001C49C6" w:rsidRDefault="001C49C6">
      <w:pPr>
        <w:spacing w:after="160" w:line="259" w:lineRule="auto"/>
      </w:pPr>
      <w:r>
        <w:br w:type="page"/>
      </w:r>
    </w:p>
    <w:p w:rsidR="0032161C" w:rsidRDefault="001C49C6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>Vedlegg 1:</w:t>
      </w:r>
    </w:p>
    <w:p w:rsidR="001C49C6" w:rsidRDefault="001C49C6">
      <w:r>
        <w:rPr>
          <w:noProof/>
          <w:lang w:eastAsia="nb-NO"/>
        </w:rPr>
        <w:drawing>
          <wp:inline distT="0" distB="0" distL="0" distR="0" wp14:anchorId="2AA894D5" wp14:editId="15FFB043">
            <wp:extent cx="5760720" cy="32308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drawing>
          <wp:inline distT="0" distB="0" distL="0" distR="0" wp14:anchorId="66F42BE8" wp14:editId="600887EC">
            <wp:extent cx="5760720" cy="32213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lastRenderedPageBreak/>
        <w:drawing>
          <wp:inline distT="0" distB="0" distL="0" distR="0" wp14:anchorId="119E112D" wp14:editId="60ADB613">
            <wp:extent cx="5760720" cy="32277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drawing>
          <wp:inline distT="0" distB="0" distL="0" distR="0" wp14:anchorId="27179994" wp14:editId="29E5610B">
            <wp:extent cx="5760720" cy="3215005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lastRenderedPageBreak/>
        <w:drawing>
          <wp:inline distT="0" distB="0" distL="0" distR="0" wp14:anchorId="2D487F68" wp14:editId="37C59B41">
            <wp:extent cx="5760720" cy="321183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pPr>
        <w:spacing w:after="160" w:line="259" w:lineRule="auto"/>
      </w:pPr>
      <w:r>
        <w:br w:type="page"/>
      </w:r>
    </w:p>
    <w:p w:rsidR="001C49C6" w:rsidRDefault="001C49C6">
      <w:r>
        <w:lastRenderedPageBreak/>
        <w:t>Vedlegg 2:</w:t>
      </w:r>
    </w:p>
    <w:p w:rsidR="001C49C6" w:rsidRDefault="001C49C6">
      <w:r>
        <w:rPr>
          <w:noProof/>
          <w:lang w:eastAsia="nb-NO"/>
        </w:rPr>
        <w:drawing>
          <wp:inline distT="0" distB="0" distL="0" distR="0" wp14:anchorId="20AA93B4" wp14:editId="1A3748AF">
            <wp:extent cx="5610225" cy="80772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58"/>
    <w:multiLevelType w:val="hybridMultilevel"/>
    <w:tmpl w:val="AB2E9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111B"/>
    <w:multiLevelType w:val="hybridMultilevel"/>
    <w:tmpl w:val="DB444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3"/>
    <w:rsid w:val="000B24E1"/>
    <w:rsid w:val="000F3D37"/>
    <w:rsid w:val="001A0725"/>
    <w:rsid w:val="001C49C6"/>
    <w:rsid w:val="0032161C"/>
    <w:rsid w:val="003534D0"/>
    <w:rsid w:val="00375E54"/>
    <w:rsid w:val="003A3AE0"/>
    <w:rsid w:val="00446E44"/>
    <w:rsid w:val="006B790F"/>
    <w:rsid w:val="006E53AF"/>
    <w:rsid w:val="007A2A21"/>
    <w:rsid w:val="00824AF8"/>
    <w:rsid w:val="00835DAF"/>
    <w:rsid w:val="00894BC3"/>
    <w:rsid w:val="008A7084"/>
    <w:rsid w:val="00973229"/>
    <w:rsid w:val="00A036B3"/>
    <w:rsid w:val="00B24D71"/>
    <w:rsid w:val="00CE67E4"/>
    <w:rsid w:val="00CE7A6F"/>
    <w:rsid w:val="00D54C99"/>
    <w:rsid w:val="00E75E6F"/>
    <w:rsid w:val="00EB4263"/>
    <w:rsid w:val="00F30527"/>
    <w:rsid w:val="00F30C5F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B51"/>
  <w15:chartTrackingRefBased/>
  <w15:docId w15:val="{9164C11E-D577-48DF-A676-9CF31C2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6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4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4263"/>
    <w:pPr>
      <w:ind w:left="720"/>
    </w:pPr>
  </w:style>
  <w:style w:type="table" w:styleId="Tabellrutenett">
    <w:name w:val="Table Grid"/>
    <w:basedOn w:val="Vanligtabell"/>
    <w:uiPriority w:val="39"/>
    <w:rsid w:val="00EB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B4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3</cp:revision>
  <dcterms:created xsi:type="dcterms:W3CDTF">2020-06-05T11:54:00Z</dcterms:created>
  <dcterms:modified xsi:type="dcterms:W3CDTF">2020-06-05T11:56:00Z</dcterms:modified>
</cp:coreProperties>
</file>