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6ED4" w14:textId="77777777" w:rsidR="00F658FA" w:rsidRDefault="00F658FA">
      <w:pPr>
        <w:rPr>
          <w:rFonts w:ascii="Arial" w:hAnsi="Arial" w:cs="Arial"/>
          <w:b/>
        </w:rPr>
      </w:pPr>
    </w:p>
    <w:p w14:paraId="4F8C9FE7" w14:textId="77777777" w:rsidR="00783C78" w:rsidRDefault="00783C78">
      <w:pPr>
        <w:rPr>
          <w:rFonts w:ascii="Arial" w:hAnsi="Arial" w:cs="Arial"/>
          <w:b/>
          <w:sz w:val="32"/>
          <w:szCs w:val="32"/>
        </w:rPr>
      </w:pPr>
    </w:p>
    <w:p w14:paraId="22234400" w14:textId="7BCF01FF" w:rsidR="00554689" w:rsidRPr="0046577E" w:rsidRDefault="001358F4" w:rsidP="0061689D">
      <w:pPr>
        <w:rPr>
          <w:rFonts w:cs="Times New Roman"/>
          <w:b/>
          <w:sz w:val="32"/>
          <w:szCs w:val="32"/>
        </w:rPr>
      </w:pPr>
      <w:r w:rsidRPr="0046577E">
        <w:rPr>
          <w:rFonts w:cs="Times New Roman"/>
          <w:b/>
          <w:sz w:val="32"/>
          <w:szCs w:val="32"/>
        </w:rPr>
        <w:t>Peda</w:t>
      </w:r>
      <w:r w:rsidR="00381528" w:rsidRPr="0046577E">
        <w:rPr>
          <w:rFonts w:cs="Times New Roman"/>
          <w:b/>
          <w:sz w:val="32"/>
          <w:szCs w:val="32"/>
        </w:rPr>
        <w:t>gogisk rapport/k</w:t>
      </w:r>
      <w:r w:rsidR="00554689" w:rsidRPr="0046577E">
        <w:rPr>
          <w:rFonts w:cs="Times New Roman"/>
          <w:b/>
          <w:sz w:val="32"/>
          <w:szCs w:val="32"/>
        </w:rPr>
        <w:t>artlegging og dokumentasjon</w:t>
      </w:r>
      <w:r w:rsidR="00381528" w:rsidRPr="0046577E">
        <w:rPr>
          <w:rFonts w:cs="Times New Roman"/>
          <w:b/>
          <w:sz w:val="32"/>
          <w:szCs w:val="32"/>
        </w:rPr>
        <w:t xml:space="preserve"> </w:t>
      </w:r>
      <w:r w:rsidR="002556E8" w:rsidRPr="0046577E">
        <w:rPr>
          <w:rFonts w:cs="Times New Roman"/>
          <w:b/>
          <w:sz w:val="32"/>
          <w:szCs w:val="32"/>
        </w:rPr>
        <w:t>– skole:</w:t>
      </w:r>
    </w:p>
    <w:p w14:paraId="498983E5" w14:textId="77777777" w:rsidR="000E215E" w:rsidRPr="00AB1A37" w:rsidRDefault="000E215E" w:rsidP="0061689D">
      <w:pPr>
        <w:autoSpaceDE w:val="0"/>
        <w:autoSpaceDN w:val="0"/>
        <w:adjustRightInd w:val="0"/>
        <w:ind w:left="360"/>
        <w:rPr>
          <w:rFonts w:ascii="Arial" w:hAnsi="Arial" w:cs="Arial"/>
          <w:szCs w:val="24"/>
        </w:rPr>
      </w:pPr>
    </w:p>
    <w:p w14:paraId="047D8E57" w14:textId="09CAF0EE" w:rsidR="000E215E" w:rsidRPr="00F97FA6" w:rsidRDefault="000E215E" w:rsidP="0061689D">
      <w:pPr>
        <w:pStyle w:val="Listeavsnitt"/>
        <w:numPr>
          <w:ilvl w:val="0"/>
          <w:numId w:val="1"/>
        </w:numPr>
        <w:autoSpaceDE w:val="0"/>
        <w:autoSpaceDN w:val="0"/>
        <w:adjustRightInd w:val="0"/>
        <w:rPr>
          <w:rFonts w:cs="Times New Roman"/>
          <w:szCs w:val="24"/>
        </w:rPr>
      </w:pPr>
      <w:r w:rsidRPr="00F97FA6">
        <w:rPr>
          <w:rFonts w:cs="Times New Roman"/>
          <w:szCs w:val="24"/>
        </w:rPr>
        <w:t xml:space="preserve">Pedagogisk rapport skal bidra til å klargjøre hvor langt eleven er kommet i sin utvikling og hvordan eleven fungerer i samspill med omgivelsene. </w:t>
      </w:r>
    </w:p>
    <w:p w14:paraId="5FCA5361" w14:textId="77777777" w:rsidR="000E215E" w:rsidRPr="00F97FA6" w:rsidRDefault="000E215E" w:rsidP="0061689D">
      <w:pPr>
        <w:autoSpaceDE w:val="0"/>
        <w:autoSpaceDN w:val="0"/>
        <w:adjustRightInd w:val="0"/>
        <w:rPr>
          <w:rFonts w:cs="Times New Roman"/>
          <w:szCs w:val="24"/>
        </w:rPr>
      </w:pPr>
    </w:p>
    <w:p w14:paraId="1613FD22" w14:textId="60E8C056" w:rsidR="002A4111" w:rsidRPr="00F97FA6" w:rsidRDefault="000E215E" w:rsidP="0061689D">
      <w:pPr>
        <w:pStyle w:val="Listeavsnitt"/>
        <w:numPr>
          <w:ilvl w:val="0"/>
          <w:numId w:val="1"/>
        </w:numPr>
        <w:autoSpaceDE w:val="0"/>
        <w:autoSpaceDN w:val="0"/>
        <w:adjustRightInd w:val="0"/>
        <w:rPr>
          <w:rFonts w:cs="Times New Roman"/>
          <w:szCs w:val="24"/>
        </w:rPr>
      </w:pPr>
      <w:r w:rsidRPr="00F97FA6">
        <w:rPr>
          <w:rFonts w:cs="Times New Roman"/>
          <w:szCs w:val="24"/>
        </w:rPr>
        <w:t>Rapporten må baseres på systematisk observasjon og gi tydelige beskrivelser. Den bør angi hyppighet og varighet av aktuelle vansker. Som sentralt prinsipp bør skolen vurdere både sterke og svake sider hos eleven. Rapporten bør være konkret, og relevansen av punktene i rapporten må vurderes opp mot elevens vansker.</w:t>
      </w:r>
    </w:p>
    <w:p w14:paraId="3DF47317" w14:textId="77777777" w:rsidR="00554689" w:rsidRDefault="00554689" w:rsidP="0061689D">
      <w:pPr>
        <w:rPr>
          <w:rFonts w:ascii="Arial" w:hAnsi="Arial" w:cs="Arial"/>
          <w:b/>
        </w:rPr>
      </w:pPr>
    </w:p>
    <w:tbl>
      <w:tblPr>
        <w:tblStyle w:val="Tabellrutenet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24"/>
        <w:gridCol w:w="3018"/>
        <w:gridCol w:w="3020"/>
      </w:tblGrid>
      <w:tr w:rsidR="00912A8B" w14:paraId="024CFB52" w14:textId="77777777" w:rsidTr="00106B01">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D0DF3" w14:textId="6DD3AD21" w:rsidR="00912A8B" w:rsidRPr="008C3522" w:rsidRDefault="00912A8B" w:rsidP="0061689D">
            <w:pPr>
              <w:rPr>
                <w:rFonts w:cs="Times New Roman"/>
                <w:b/>
                <w:sz w:val="26"/>
                <w:szCs w:val="26"/>
              </w:rPr>
            </w:pPr>
            <w:r w:rsidRPr="008C3522">
              <w:rPr>
                <w:rFonts w:cs="Times New Roman"/>
                <w:b/>
                <w:sz w:val="26"/>
                <w:szCs w:val="26"/>
              </w:rPr>
              <w:t xml:space="preserve">Gjelder </w:t>
            </w:r>
          </w:p>
        </w:tc>
      </w:tr>
      <w:tr w:rsidR="00554689" w14:paraId="70F5D746" w14:textId="77777777" w:rsidTr="00912A8B">
        <w:tc>
          <w:tcPr>
            <w:tcW w:w="3024" w:type="dxa"/>
            <w:tcBorders>
              <w:top w:val="single" w:sz="4" w:space="0" w:color="auto"/>
              <w:left w:val="single" w:sz="4" w:space="0" w:color="auto"/>
              <w:bottom w:val="single" w:sz="4" w:space="0" w:color="auto"/>
              <w:right w:val="single" w:sz="4" w:space="0" w:color="auto"/>
            </w:tcBorders>
          </w:tcPr>
          <w:p w14:paraId="65F010F2" w14:textId="77777777" w:rsidR="00554689" w:rsidRPr="00912A8B" w:rsidRDefault="00554689" w:rsidP="0061689D">
            <w:pPr>
              <w:rPr>
                <w:rFonts w:cs="Times New Roman"/>
                <w:bCs/>
              </w:rPr>
            </w:pPr>
            <w:r w:rsidRPr="00912A8B">
              <w:rPr>
                <w:rFonts w:cs="Times New Roman"/>
                <w:bCs/>
              </w:rPr>
              <w:t xml:space="preserve">Elevens navn: </w:t>
            </w:r>
          </w:p>
          <w:p w14:paraId="7D8D2069" w14:textId="77777777" w:rsidR="00554689" w:rsidRPr="00E966DC" w:rsidRDefault="00554689" w:rsidP="0061689D">
            <w:pPr>
              <w:rPr>
                <w:rFonts w:cs="Times New Roman"/>
                <w:b/>
              </w:rPr>
            </w:pPr>
          </w:p>
        </w:tc>
        <w:tc>
          <w:tcPr>
            <w:tcW w:w="3018" w:type="dxa"/>
            <w:tcBorders>
              <w:top w:val="single" w:sz="4" w:space="0" w:color="auto"/>
              <w:left w:val="single" w:sz="4" w:space="0" w:color="auto"/>
              <w:bottom w:val="single" w:sz="4" w:space="0" w:color="auto"/>
              <w:right w:val="single" w:sz="4" w:space="0" w:color="auto"/>
            </w:tcBorders>
          </w:tcPr>
          <w:p w14:paraId="2A21457F" w14:textId="77777777" w:rsidR="00E31223" w:rsidRPr="00912A8B" w:rsidRDefault="00554689" w:rsidP="0061689D">
            <w:pPr>
              <w:rPr>
                <w:rFonts w:cs="Times New Roman"/>
                <w:bCs/>
              </w:rPr>
            </w:pPr>
            <w:r w:rsidRPr="00912A8B">
              <w:rPr>
                <w:rFonts w:cs="Times New Roman"/>
                <w:bCs/>
              </w:rPr>
              <w:t>Født:</w:t>
            </w:r>
          </w:p>
          <w:p w14:paraId="5973DB99" w14:textId="77777777" w:rsidR="00554689" w:rsidRDefault="00554689" w:rsidP="0061689D">
            <w:pPr>
              <w:rPr>
                <w:rFonts w:ascii="Arial" w:hAnsi="Arial" w:cs="Arial"/>
                <w:b/>
              </w:rPr>
            </w:pPr>
            <w:r>
              <w:rPr>
                <w:rFonts w:ascii="Arial" w:hAnsi="Arial" w:cs="Arial"/>
                <w:b/>
              </w:rPr>
              <w:t xml:space="preserve"> </w:t>
            </w:r>
          </w:p>
        </w:tc>
        <w:tc>
          <w:tcPr>
            <w:tcW w:w="3020" w:type="dxa"/>
            <w:tcBorders>
              <w:top w:val="single" w:sz="4" w:space="0" w:color="auto"/>
              <w:left w:val="single" w:sz="4" w:space="0" w:color="auto"/>
              <w:bottom w:val="single" w:sz="4" w:space="0" w:color="auto"/>
              <w:right w:val="single" w:sz="4" w:space="0" w:color="auto"/>
            </w:tcBorders>
          </w:tcPr>
          <w:p w14:paraId="4CBC5AD7" w14:textId="77777777" w:rsidR="00E31223" w:rsidRPr="00912A8B" w:rsidRDefault="00554689" w:rsidP="0061689D">
            <w:pPr>
              <w:rPr>
                <w:rFonts w:cs="Times New Roman"/>
                <w:bCs/>
              </w:rPr>
            </w:pPr>
            <w:r w:rsidRPr="00912A8B">
              <w:rPr>
                <w:rFonts w:cs="Times New Roman"/>
                <w:bCs/>
              </w:rPr>
              <w:t>Trinn:</w:t>
            </w:r>
          </w:p>
        </w:tc>
      </w:tr>
    </w:tbl>
    <w:p w14:paraId="28E0C47F" w14:textId="77777777" w:rsidR="00381528" w:rsidRDefault="00381528" w:rsidP="0061689D">
      <w:pPr>
        <w:autoSpaceDE w:val="0"/>
        <w:autoSpaceDN w:val="0"/>
        <w:adjustRightInd w:val="0"/>
        <w:rPr>
          <w:rFonts w:ascii="Arial" w:hAnsi="Arial" w:cs="Arial"/>
          <w:sz w:val="20"/>
          <w:szCs w:val="20"/>
        </w:rPr>
      </w:pPr>
    </w:p>
    <w:tbl>
      <w:tblPr>
        <w:tblStyle w:val="Tabellrutenett"/>
        <w:tblW w:w="9067" w:type="dxa"/>
        <w:tblLook w:val="04A0" w:firstRow="1" w:lastRow="0" w:firstColumn="1" w:lastColumn="0" w:noHBand="0" w:noVBand="1"/>
      </w:tblPr>
      <w:tblGrid>
        <w:gridCol w:w="9067"/>
      </w:tblGrid>
      <w:tr w:rsidR="00755EC3" w14:paraId="00C7A593" w14:textId="77777777" w:rsidTr="00783C78">
        <w:tc>
          <w:tcPr>
            <w:tcW w:w="9067" w:type="dxa"/>
            <w:shd w:val="clear" w:color="auto" w:fill="D9D9D9" w:themeFill="background1" w:themeFillShade="D9"/>
          </w:tcPr>
          <w:p w14:paraId="4AECFD8B" w14:textId="3C4D4E3B" w:rsidR="00755EC3" w:rsidRPr="004005D8" w:rsidRDefault="004005D8" w:rsidP="0061689D">
            <w:pPr>
              <w:autoSpaceDE w:val="0"/>
              <w:autoSpaceDN w:val="0"/>
              <w:adjustRightInd w:val="0"/>
              <w:rPr>
                <w:rFonts w:cs="Times New Roman"/>
                <w:b/>
                <w:bCs/>
                <w:sz w:val="26"/>
                <w:szCs w:val="26"/>
              </w:rPr>
            </w:pPr>
            <w:r w:rsidRPr="004005D8">
              <w:rPr>
                <w:rFonts w:cs="Times New Roman"/>
                <w:b/>
                <w:bCs/>
                <w:sz w:val="26"/>
                <w:szCs w:val="26"/>
              </w:rPr>
              <w:t xml:space="preserve">Elevens fungering </w:t>
            </w:r>
          </w:p>
        </w:tc>
      </w:tr>
      <w:tr w:rsidR="00755EC3" w14:paraId="7B632A85" w14:textId="77777777" w:rsidTr="00783C78">
        <w:tc>
          <w:tcPr>
            <w:tcW w:w="9067" w:type="dxa"/>
          </w:tcPr>
          <w:p w14:paraId="7CA430A2" w14:textId="77777777" w:rsidR="00755EC3" w:rsidRPr="002D6F82" w:rsidRDefault="00755EC3" w:rsidP="0061689D">
            <w:pPr>
              <w:autoSpaceDE w:val="0"/>
              <w:autoSpaceDN w:val="0"/>
              <w:adjustRightInd w:val="0"/>
              <w:rPr>
                <w:rFonts w:cs="Times New Roman"/>
                <w:b/>
                <w:bCs/>
                <w:szCs w:val="24"/>
              </w:rPr>
            </w:pPr>
            <w:r w:rsidRPr="002D6F82">
              <w:rPr>
                <w:rFonts w:cs="Times New Roman"/>
                <w:b/>
                <w:bCs/>
                <w:szCs w:val="24"/>
              </w:rPr>
              <w:t>Beskriv elevens sosiale og emosjonelle fungering.</w:t>
            </w:r>
          </w:p>
          <w:p w14:paraId="30714603" w14:textId="77777777" w:rsidR="00755EC3" w:rsidRPr="00BA46B2" w:rsidRDefault="00755EC3" w:rsidP="0061689D">
            <w:pPr>
              <w:pStyle w:val="Listeavsnitt"/>
              <w:numPr>
                <w:ilvl w:val="0"/>
                <w:numId w:val="3"/>
              </w:numPr>
              <w:autoSpaceDE w:val="0"/>
              <w:autoSpaceDN w:val="0"/>
              <w:adjustRightInd w:val="0"/>
              <w:rPr>
                <w:rFonts w:cs="Times New Roman"/>
                <w:szCs w:val="24"/>
              </w:rPr>
            </w:pPr>
            <w:r w:rsidRPr="00BA46B2">
              <w:rPr>
                <w:rFonts w:cs="Times New Roman"/>
                <w:szCs w:val="24"/>
              </w:rPr>
              <w:t>Styrker og interesser.</w:t>
            </w:r>
          </w:p>
          <w:p w14:paraId="41EAB16F" w14:textId="77777777" w:rsidR="00755EC3" w:rsidRPr="00F97FA6" w:rsidRDefault="00755EC3" w:rsidP="0061689D">
            <w:pPr>
              <w:pStyle w:val="Listeavsnitt"/>
              <w:numPr>
                <w:ilvl w:val="0"/>
                <w:numId w:val="3"/>
              </w:numPr>
              <w:autoSpaceDE w:val="0"/>
              <w:autoSpaceDN w:val="0"/>
              <w:adjustRightInd w:val="0"/>
              <w:rPr>
                <w:rFonts w:cs="Times New Roman"/>
                <w:szCs w:val="24"/>
              </w:rPr>
            </w:pPr>
            <w:r w:rsidRPr="00F97FA6">
              <w:rPr>
                <w:rFonts w:cs="Times New Roman"/>
                <w:szCs w:val="24"/>
              </w:rPr>
              <w:t>Sosial tilpasning i gruppa, samspill med medelever og lærere.</w:t>
            </w:r>
          </w:p>
          <w:p w14:paraId="63A5CF75" w14:textId="77777777" w:rsidR="00755EC3" w:rsidRPr="00F97FA6" w:rsidRDefault="00755EC3" w:rsidP="0061689D">
            <w:pPr>
              <w:pStyle w:val="Listeavsnitt"/>
              <w:numPr>
                <w:ilvl w:val="0"/>
                <w:numId w:val="3"/>
              </w:numPr>
              <w:autoSpaceDE w:val="0"/>
              <w:autoSpaceDN w:val="0"/>
              <w:adjustRightInd w:val="0"/>
              <w:rPr>
                <w:rFonts w:cs="Times New Roman"/>
                <w:szCs w:val="24"/>
              </w:rPr>
            </w:pPr>
            <w:r w:rsidRPr="00F97FA6">
              <w:rPr>
                <w:rFonts w:cs="Times New Roman"/>
                <w:szCs w:val="24"/>
              </w:rPr>
              <w:t>Temperament, humørsvingninger, utagerende/tilbaketrukket atferd.</w:t>
            </w:r>
          </w:p>
          <w:p w14:paraId="4AB4AB13" w14:textId="77777777" w:rsidR="00755EC3" w:rsidRDefault="00755EC3" w:rsidP="0061689D">
            <w:pPr>
              <w:autoSpaceDE w:val="0"/>
              <w:autoSpaceDN w:val="0"/>
              <w:adjustRightInd w:val="0"/>
              <w:rPr>
                <w:rFonts w:cs="Times New Roman"/>
                <w:szCs w:val="24"/>
              </w:rPr>
            </w:pPr>
          </w:p>
          <w:p w14:paraId="71F266EB" w14:textId="2681555D" w:rsidR="00471823" w:rsidRPr="00F97FA6" w:rsidRDefault="00471823" w:rsidP="0061689D">
            <w:pPr>
              <w:autoSpaceDE w:val="0"/>
              <w:autoSpaceDN w:val="0"/>
              <w:adjustRightInd w:val="0"/>
              <w:rPr>
                <w:rFonts w:cs="Times New Roman"/>
                <w:szCs w:val="24"/>
              </w:rPr>
            </w:pPr>
          </w:p>
        </w:tc>
      </w:tr>
      <w:tr w:rsidR="00755EC3" w14:paraId="304DB65A" w14:textId="77777777" w:rsidTr="00783C78">
        <w:tc>
          <w:tcPr>
            <w:tcW w:w="9067" w:type="dxa"/>
          </w:tcPr>
          <w:p w14:paraId="478B2194" w14:textId="77777777" w:rsidR="00755EC3" w:rsidRPr="002D6F82" w:rsidRDefault="00755EC3" w:rsidP="0061689D">
            <w:pPr>
              <w:autoSpaceDE w:val="0"/>
              <w:autoSpaceDN w:val="0"/>
              <w:adjustRightInd w:val="0"/>
              <w:rPr>
                <w:rFonts w:cs="Times New Roman"/>
                <w:b/>
                <w:bCs/>
                <w:szCs w:val="24"/>
              </w:rPr>
            </w:pPr>
            <w:r w:rsidRPr="002D6F82">
              <w:rPr>
                <w:rFonts w:cs="Times New Roman"/>
                <w:b/>
                <w:bCs/>
                <w:szCs w:val="24"/>
              </w:rPr>
              <w:t>Beskriv elevens</w:t>
            </w:r>
          </w:p>
          <w:p w14:paraId="3F9409ED" w14:textId="77777777" w:rsidR="00755EC3" w:rsidRPr="00F97FA6" w:rsidRDefault="00755EC3" w:rsidP="0061689D">
            <w:pPr>
              <w:pStyle w:val="Listeavsnitt"/>
              <w:numPr>
                <w:ilvl w:val="0"/>
                <w:numId w:val="4"/>
              </w:numPr>
              <w:autoSpaceDE w:val="0"/>
              <w:autoSpaceDN w:val="0"/>
              <w:adjustRightInd w:val="0"/>
              <w:rPr>
                <w:rFonts w:cs="Times New Roman"/>
                <w:szCs w:val="24"/>
              </w:rPr>
            </w:pPr>
            <w:r w:rsidRPr="00F97FA6">
              <w:rPr>
                <w:rFonts w:cs="Times New Roman"/>
                <w:szCs w:val="24"/>
              </w:rPr>
              <w:t>Fin – og grovmotorikk</w:t>
            </w:r>
          </w:p>
          <w:p w14:paraId="2D4D96CD" w14:textId="335BEE1A" w:rsidR="00755EC3" w:rsidRPr="00F97FA6" w:rsidRDefault="00755EC3" w:rsidP="0061689D">
            <w:pPr>
              <w:pStyle w:val="Listeavsnitt"/>
              <w:numPr>
                <w:ilvl w:val="0"/>
                <w:numId w:val="4"/>
              </w:numPr>
              <w:autoSpaceDE w:val="0"/>
              <w:autoSpaceDN w:val="0"/>
              <w:adjustRightInd w:val="0"/>
              <w:rPr>
                <w:rFonts w:cs="Times New Roman"/>
                <w:szCs w:val="24"/>
              </w:rPr>
            </w:pPr>
            <w:r w:rsidRPr="00F97FA6">
              <w:rPr>
                <w:rFonts w:cs="Times New Roman"/>
                <w:szCs w:val="24"/>
              </w:rPr>
              <w:t>Syn og hørsel (Før henvisning for lese/skriv utfordringer, må syn og hørsel være sjekket)</w:t>
            </w:r>
          </w:p>
          <w:p w14:paraId="149EF7D0" w14:textId="77777777" w:rsidR="00755EC3" w:rsidRPr="00F97FA6" w:rsidRDefault="00755EC3" w:rsidP="0061689D">
            <w:pPr>
              <w:pStyle w:val="Listeavsnitt"/>
              <w:numPr>
                <w:ilvl w:val="0"/>
                <w:numId w:val="4"/>
              </w:numPr>
              <w:autoSpaceDE w:val="0"/>
              <w:autoSpaceDN w:val="0"/>
              <w:adjustRightInd w:val="0"/>
              <w:rPr>
                <w:rFonts w:cs="Times New Roman"/>
                <w:szCs w:val="24"/>
              </w:rPr>
            </w:pPr>
            <w:r w:rsidRPr="00F97FA6">
              <w:rPr>
                <w:rFonts w:cs="Times New Roman"/>
                <w:szCs w:val="24"/>
              </w:rPr>
              <w:t>Aktuelle medisinske problemstillinger</w:t>
            </w:r>
          </w:p>
          <w:p w14:paraId="62AD1FD7" w14:textId="77777777" w:rsidR="00755EC3" w:rsidRDefault="00755EC3" w:rsidP="0061689D">
            <w:pPr>
              <w:autoSpaceDE w:val="0"/>
              <w:autoSpaceDN w:val="0"/>
              <w:adjustRightInd w:val="0"/>
              <w:rPr>
                <w:rFonts w:cs="Times New Roman"/>
                <w:szCs w:val="24"/>
              </w:rPr>
            </w:pPr>
          </w:p>
          <w:p w14:paraId="7D7C9ADB" w14:textId="1013CD06" w:rsidR="00471823" w:rsidRPr="00F97FA6" w:rsidRDefault="00471823" w:rsidP="0061689D">
            <w:pPr>
              <w:autoSpaceDE w:val="0"/>
              <w:autoSpaceDN w:val="0"/>
              <w:adjustRightInd w:val="0"/>
              <w:rPr>
                <w:rFonts w:cs="Times New Roman"/>
                <w:szCs w:val="24"/>
              </w:rPr>
            </w:pPr>
          </w:p>
        </w:tc>
      </w:tr>
      <w:tr w:rsidR="00755EC3" w14:paraId="305312BE" w14:textId="77777777" w:rsidTr="00783C78">
        <w:tc>
          <w:tcPr>
            <w:tcW w:w="9067" w:type="dxa"/>
          </w:tcPr>
          <w:p w14:paraId="6EAB2D8C" w14:textId="77777777" w:rsidR="00755EC3" w:rsidRPr="00727347" w:rsidRDefault="00755EC3" w:rsidP="0061689D">
            <w:pPr>
              <w:autoSpaceDE w:val="0"/>
              <w:autoSpaceDN w:val="0"/>
              <w:adjustRightInd w:val="0"/>
              <w:rPr>
                <w:rFonts w:cs="Times New Roman"/>
                <w:b/>
                <w:bCs/>
                <w:szCs w:val="24"/>
              </w:rPr>
            </w:pPr>
            <w:r w:rsidRPr="00727347">
              <w:rPr>
                <w:rFonts w:cs="Times New Roman"/>
                <w:b/>
                <w:bCs/>
                <w:szCs w:val="24"/>
              </w:rPr>
              <w:t>Beskriv elevens arbeidsmåter:</w:t>
            </w:r>
          </w:p>
          <w:p w14:paraId="37FF521D" w14:textId="77777777" w:rsidR="00755EC3" w:rsidRPr="00C17255" w:rsidRDefault="00755EC3" w:rsidP="00C17255">
            <w:pPr>
              <w:pStyle w:val="Listeavsnitt"/>
              <w:numPr>
                <w:ilvl w:val="0"/>
                <w:numId w:val="17"/>
              </w:numPr>
              <w:autoSpaceDE w:val="0"/>
              <w:autoSpaceDN w:val="0"/>
              <w:adjustRightInd w:val="0"/>
              <w:rPr>
                <w:rFonts w:cs="Times New Roman"/>
                <w:szCs w:val="24"/>
              </w:rPr>
            </w:pPr>
            <w:r w:rsidRPr="00C17255">
              <w:rPr>
                <w:rFonts w:cs="Times New Roman"/>
                <w:szCs w:val="24"/>
              </w:rPr>
              <w:t>Motivasjon, konsentrasjon og utholdenhet</w:t>
            </w:r>
          </w:p>
          <w:p w14:paraId="58FDFEEC" w14:textId="77777777" w:rsidR="00755EC3" w:rsidRPr="00C17255" w:rsidRDefault="00755EC3" w:rsidP="00C17255">
            <w:pPr>
              <w:pStyle w:val="Listeavsnitt"/>
              <w:numPr>
                <w:ilvl w:val="0"/>
                <w:numId w:val="17"/>
              </w:numPr>
              <w:autoSpaceDE w:val="0"/>
              <w:autoSpaceDN w:val="0"/>
              <w:adjustRightInd w:val="0"/>
              <w:rPr>
                <w:rFonts w:cs="Times New Roman"/>
                <w:szCs w:val="24"/>
              </w:rPr>
            </w:pPr>
            <w:r w:rsidRPr="00C17255">
              <w:rPr>
                <w:rFonts w:cs="Times New Roman"/>
                <w:szCs w:val="24"/>
              </w:rPr>
              <w:t>Selvstendighet, evne til å starte, gjennomføre og avslutte arbeidsoppgaver</w:t>
            </w:r>
          </w:p>
          <w:p w14:paraId="1596939F" w14:textId="12782BF4" w:rsidR="00755EC3" w:rsidRPr="00C17255" w:rsidRDefault="00755EC3" w:rsidP="00C17255">
            <w:pPr>
              <w:pStyle w:val="Listeavsnitt"/>
              <w:numPr>
                <w:ilvl w:val="0"/>
                <w:numId w:val="17"/>
              </w:numPr>
              <w:autoSpaceDE w:val="0"/>
              <w:autoSpaceDN w:val="0"/>
              <w:adjustRightInd w:val="0"/>
              <w:rPr>
                <w:rFonts w:cs="Times New Roman"/>
                <w:szCs w:val="24"/>
              </w:rPr>
            </w:pPr>
            <w:r w:rsidRPr="00C17255">
              <w:rPr>
                <w:rFonts w:cs="Times New Roman"/>
                <w:szCs w:val="24"/>
              </w:rPr>
              <w:t>Læringsstrategier</w:t>
            </w:r>
          </w:p>
          <w:p w14:paraId="4CA9FCC6" w14:textId="77777777" w:rsidR="00755EC3" w:rsidRPr="00F97FA6" w:rsidRDefault="00755EC3" w:rsidP="0061689D">
            <w:pPr>
              <w:autoSpaceDE w:val="0"/>
              <w:autoSpaceDN w:val="0"/>
              <w:adjustRightInd w:val="0"/>
              <w:rPr>
                <w:rFonts w:cs="Times New Roman"/>
                <w:szCs w:val="24"/>
              </w:rPr>
            </w:pPr>
          </w:p>
        </w:tc>
      </w:tr>
      <w:tr w:rsidR="00755EC3" w14:paraId="7C46728F" w14:textId="77777777" w:rsidTr="00783C78">
        <w:tc>
          <w:tcPr>
            <w:tcW w:w="9067" w:type="dxa"/>
          </w:tcPr>
          <w:p w14:paraId="4FBA5221" w14:textId="77777777" w:rsidR="00755EC3" w:rsidRPr="00C17255" w:rsidRDefault="00755EC3" w:rsidP="0061689D">
            <w:pPr>
              <w:autoSpaceDE w:val="0"/>
              <w:autoSpaceDN w:val="0"/>
              <w:adjustRightInd w:val="0"/>
              <w:rPr>
                <w:rFonts w:cs="Times New Roman"/>
                <w:b/>
                <w:bCs/>
                <w:szCs w:val="24"/>
              </w:rPr>
            </w:pPr>
            <w:r w:rsidRPr="00C17255">
              <w:rPr>
                <w:rFonts w:cs="Times New Roman"/>
                <w:b/>
                <w:bCs/>
                <w:szCs w:val="24"/>
              </w:rPr>
              <w:t>Beskriv elevens faglige fungering</w:t>
            </w:r>
          </w:p>
          <w:p w14:paraId="39ED8F3C" w14:textId="03DE7C6D" w:rsidR="00755EC3" w:rsidRPr="00C17255" w:rsidRDefault="00755EC3" w:rsidP="00C17255">
            <w:pPr>
              <w:pStyle w:val="Listeavsnitt"/>
              <w:numPr>
                <w:ilvl w:val="0"/>
                <w:numId w:val="18"/>
              </w:numPr>
              <w:autoSpaceDE w:val="0"/>
              <w:autoSpaceDN w:val="0"/>
              <w:adjustRightInd w:val="0"/>
              <w:rPr>
                <w:rFonts w:cs="Times New Roman"/>
                <w:szCs w:val="24"/>
              </w:rPr>
            </w:pPr>
            <w:r w:rsidRPr="00C17255">
              <w:rPr>
                <w:rFonts w:cs="Times New Roman"/>
                <w:szCs w:val="24"/>
              </w:rPr>
              <w:t>Talespråk, morsmål, begrepsomfang, språkforståelse og artikulasjon</w:t>
            </w:r>
          </w:p>
          <w:p w14:paraId="3F485A81" w14:textId="35698A7D" w:rsidR="00755EC3" w:rsidRPr="00C17255" w:rsidRDefault="00755EC3" w:rsidP="00C17255">
            <w:pPr>
              <w:pStyle w:val="Listeavsnitt"/>
              <w:numPr>
                <w:ilvl w:val="0"/>
                <w:numId w:val="18"/>
              </w:numPr>
              <w:autoSpaceDE w:val="0"/>
              <w:autoSpaceDN w:val="0"/>
              <w:adjustRightInd w:val="0"/>
              <w:rPr>
                <w:rFonts w:cs="Times New Roman"/>
                <w:szCs w:val="24"/>
              </w:rPr>
            </w:pPr>
            <w:r w:rsidRPr="00C17255">
              <w:rPr>
                <w:rFonts w:cs="Times New Roman"/>
                <w:szCs w:val="24"/>
              </w:rPr>
              <w:t xml:space="preserve">Elevens sterke sider/interesseområder </w:t>
            </w:r>
          </w:p>
          <w:p w14:paraId="4E5BF77F" w14:textId="26AB71F2" w:rsidR="00755EC3" w:rsidRDefault="00755EC3" w:rsidP="0061689D">
            <w:pPr>
              <w:autoSpaceDE w:val="0"/>
              <w:autoSpaceDN w:val="0"/>
              <w:adjustRightInd w:val="0"/>
              <w:rPr>
                <w:rFonts w:cs="Times New Roman"/>
                <w:szCs w:val="24"/>
              </w:rPr>
            </w:pPr>
          </w:p>
          <w:p w14:paraId="1A3F078A" w14:textId="77777777" w:rsidR="00471823" w:rsidRDefault="00471823" w:rsidP="0061689D">
            <w:pPr>
              <w:autoSpaceDE w:val="0"/>
              <w:autoSpaceDN w:val="0"/>
              <w:adjustRightInd w:val="0"/>
              <w:rPr>
                <w:rFonts w:cs="Times New Roman"/>
                <w:szCs w:val="24"/>
              </w:rPr>
            </w:pPr>
          </w:p>
          <w:p w14:paraId="55C4DC5B" w14:textId="188F5927" w:rsidR="00D66E86" w:rsidRPr="00F97FA6" w:rsidRDefault="00D66E86" w:rsidP="0061689D">
            <w:pPr>
              <w:autoSpaceDE w:val="0"/>
              <w:autoSpaceDN w:val="0"/>
              <w:adjustRightInd w:val="0"/>
              <w:rPr>
                <w:rFonts w:cs="Times New Roman"/>
                <w:szCs w:val="24"/>
              </w:rPr>
            </w:pPr>
          </w:p>
        </w:tc>
      </w:tr>
      <w:tr w:rsidR="00755EC3" w14:paraId="6BFBD33B" w14:textId="77777777" w:rsidTr="00783C78">
        <w:tc>
          <w:tcPr>
            <w:tcW w:w="9067" w:type="dxa"/>
          </w:tcPr>
          <w:p w14:paraId="37A4136E" w14:textId="77777777" w:rsidR="00755EC3" w:rsidRPr="00C17255" w:rsidRDefault="00755EC3" w:rsidP="0061689D">
            <w:pPr>
              <w:autoSpaceDE w:val="0"/>
              <w:autoSpaceDN w:val="0"/>
              <w:adjustRightInd w:val="0"/>
              <w:rPr>
                <w:rFonts w:cs="Times New Roman"/>
                <w:b/>
                <w:bCs/>
                <w:szCs w:val="24"/>
              </w:rPr>
            </w:pPr>
            <w:r w:rsidRPr="00C17255">
              <w:rPr>
                <w:rFonts w:cs="Times New Roman"/>
                <w:b/>
                <w:bCs/>
                <w:szCs w:val="24"/>
              </w:rPr>
              <w:lastRenderedPageBreak/>
              <w:t>Beskriv elevens bruk av kompenserende hjelpemidler</w:t>
            </w:r>
          </w:p>
          <w:p w14:paraId="2C8A421F" w14:textId="77777777" w:rsidR="00755EC3" w:rsidRPr="00CA293D" w:rsidRDefault="00755EC3" w:rsidP="00CA293D">
            <w:pPr>
              <w:pStyle w:val="Listeavsnitt"/>
              <w:numPr>
                <w:ilvl w:val="0"/>
                <w:numId w:val="19"/>
              </w:numPr>
              <w:autoSpaceDE w:val="0"/>
              <w:autoSpaceDN w:val="0"/>
              <w:adjustRightInd w:val="0"/>
              <w:rPr>
                <w:rFonts w:cs="Times New Roman"/>
                <w:szCs w:val="24"/>
              </w:rPr>
            </w:pPr>
            <w:r w:rsidRPr="00CA293D">
              <w:rPr>
                <w:rFonts w:cs="Times New Roman"/>
                <w:szCs w:val="24"/>
              </w:rPr>
              <w:t>Bruk av IKT, PC og pedagogisk programvare</w:t>
            </w:r>
          </w:p>
          <w:p w14:paraId="4F176CF6" w14:textId="77777777" w:rsidR="00755EC3" w:rsidRPr="00CA293D" w:rsidRDefault="00755EC3" w:rsidP="00CA293D">
            <w:pPr>
              <w:pStyle w:val="Listeavsnitt"/>
              <w:numPr>
                <w:ilvl w:val="0"/>
                <w:numId w:val="19"/>
              </w:numPr>
              <w:autoSpaceDE w:val="0"/>
              <w:autoSpaceDN w:val="0"/>
              <w:adjustRightInd w:val="0"/>
              <w:rPr>
                <w:rFonts w:cs="Times New Roman"/>
                <w:szCs w:val="24"/>
              </w:rPr>
            </w:pPr>
            <w:r w:rsidRPr="00CA293D">
              <w:rPr>
                <w:rFonts w:cs="Times New Roman"/>
                <w:szCs w:val="24"/>
              </w:rPr>
              <w:t>Andre hjelpemidler.</w:t>
            </w:r>
          </w:p>
          <w:p w14:paraId="12AF5926" w14:textId="77777777" w:rsidR="00755EC3" w:rsidRPr="00F97FA6" w:rsidRDefault="00755EC3" w:rsidP="0061689D">
            <w:pPr>
              <w:autoSpaceDE w:val="0"/>
              <w:autoSpaceDN w:val="0"/>
              <w:adjustRightInd w:val="0"/>
              <w:rPr>
                <w:rFonts w:cs="Times New Roman"/>
                <w:szCs w:val="24"/>
              </w:rPr>
            </w:pPr>
          </w:p>
        </w:tc>
      </w:tr>
      <w:tr w:rsidR="00300389" w:rsidRPr="00416BE9" w14:paraId="111EDB16" w14:textId="77777777" w:rsidTr="00783C78">
        <w:tc>
          <w:tcPr>
            <w:tcW w:w="9062" w:type="dxa"/>
            <w:shd w:val="pct20" w:color="auto" w:fill="auto"/>
          </w:tcPr>
          <w:p w14:paraId="3A960521" w14:textId="4295E166" w:rsidR="00806FE9" w:rsidRDefault="00300389" w:rsidP="0061689D">
            <w:pPr>
              <w:autoSpaceDE w:val="0"/>
              <w:autoSpaceDN w:val="0"/>
              <w:adjustRightInd w:val="0"/>
              <w:rPr>
                <w:rFonts w:cs="Times New Roman"/>
                <w:b/>
                <w:sz w:val="26"/>
                <w:szCs w:val="26"/>
              </w:rPr>
            </w:pPr>
            <w:r w:rsidRPr="007D492E">
              <w:rPr>
                <w:rFonts w:cs="Times New Roman"/>
                <w:b/>
                <w:sz w:val="26"/>
                <w:szCs w:val="26"/>
              </w:rPr>
              <w:t>Elevens egen beskrivelse</w:t>
            </w:r>
            <w:r w:rsidR="00156F79">
              <w:rPr>
                <w:rFonts w:cs="Times New Roman"/>
                <w:b/>
                <w:sz w:val="26"/>
                <w:szCs w:val="26"/>
              </w:rPr>
              <w:t xml:space="preserve">/vurdering </w:t>
            </w:r>
            <w:r w:rsidR="00E0016C">
              <w:rPr>
                <w:rFonts w:cs="Times New Roman"/>
                <w:b/>
                <w:sz w:val="26"/>
                <w:szCs w:val="26"/>
              </w:rPr>
              <w:t xml:space="preserve">av sin </w:t>
            </w:r>
            <w:r w:rsidR="00806FE9">
              <w:rPr>
                <w:rFonts w:cs="Times New Roman"/>
                <w:b/>
                <w:sz w:val="26"/>
                <w:szCs w:val="26"/>
              </w:rPr>
              <w:t xml:space="preserve">skolesituasjon </w:t>
            </w:r>
          </w:p>
          <w:p w14:paraId="07BA4CBE" w14:textId="7DF82B52" w:rsidR="00300389" w:rsidRPr="00955068" w:rsidRDefault="00A02521" w:rsidP="0061689D">
            <w:pPr>
              <w:autoSpaceDE w:val="0"/>
              <w:autoSpaceDN w:val="0"/>
              <w:adjustRightInd w:val="0"/>
              <w:rPr>
                <w:rFonts w:cs="Times New Roman"/>
                <w:bCs/>
                <w:szCs w:val="24"/>
              </w:rPr>
            </w:pPr>
            <w:r w:rsidRPr="00955068">
              <w:rPr>
                <w:rFonts w:cs="Times New Roman"/>
                <w:bCs/>
                <w:szCs w:val="24"/>
              </w:rPr>
              <w:t>jf</w:t>
            </w:r>
            <w:r w:rsidR="00AA78A3">
              <w:rPr>
                <w:rFonts w:cs="Times New Roman"/>
                <w:bCs/>
                <w:szCs w:val="24"/>
              </w:rPr>
              <w:t>r</w:t>
            </w:r>
            <w:r w:rsidRPr="00955068">
              <w:rPr>
                <w:rFonts w:cs="Times New Roman"/>
                <w:bCs/>
                <w:szCs w:val="24"/>
              </w:rPr>
              <w:t xml:space="preserve">. Barnekonvensjonen </w:t>
            </w:r>
            <w:r w:rsidR="006F031D" w:rsidRPr="00955068">
              <w:rPr>
                <w:rFonts w:cs="Times New Roman"/>
                <w:bCs/>
                <w:szCs w:val="24"/>
              </w:rPr>
              <w:t>artikkel 12</w:t>
            </w:r>
            <w:r w:rsidR="00BF24CB" w:rsidRPr="00955068">
              <w:rPr>
                <w:rFonts w:cs="Times New Roman"/>
                <w:bCs/>
                <w:szCs w:val="24"/>
              </w:rPr>
              <w:t xml:space="preserve"> </w:t>
            </w:r>
            <w:r w:rsidR="00911CF4" w:rsidRPr="00955068">
              <w:rPr>
                <w:rFonts w:cs="Times New Roman"/>
                <w:bCs/>
                <w:szCs w:val="24"/>
              </w:rPr>
              <w:t xml:space="preserve">– barns rett til å gi </w:t>
            </w:r>
            <w:r w:rsidR="006F45C8" w:rsidRPr="00955068">
              <w:rPr>
                <w:rFonts w:cs="Times New Roman"/>
                <w:bCs/>
                <w:szCs w:val="24"/>
              </w:rPr>
              <w:t xml:space="preserve">uttrykk for sine meninger. </w:t>
            </w:r>
          </w:p>
        </w:tc>
      </w:tr>
      <w:tr w:rsidR="00300389" w14:paraId="715FC812" w14:textId="77777777" w:rsidTr="00783C78">
        <w:tc>
          <w:tcPr>
            <w:tcW w:w="9062" w:type="dxa"/>
          </w:tcPr>
          <w:p w14:paraId="7301BDB1" w14:textId="7E27E66A" w:rsidR="006D2606" w:rsidRPr="00055F9A" w:rsidRDefault="00F67018" w:rsidP="0061689D">
            <w:pPr>
              <w:pStyle w:val="Listeavsnitt"/>
              <w:autoSpaceDE w:val="0"/>
              <w:autoSpaceDN w:val="0"/>
              <w:adjustRightInd w:val="0"/>
              <w:ind w:left="0"/>
              <w:rPr>
                <w:rFonts w:cs="Times New Roman"/>
                <w:szCs w:val="24"/>
              </w:rPr>
            </w:pPr>
            <w:r>
              <w:rPr>
                <w:rFonts w:cs="Times New Roman"/>
                <w:szCs w:val="24"/>
              </w:rPr>
              <w:t>Skolen har plikt til å påse at elever får mulighet til å gi uttrykk for sitt syn.</w:t>
            </w:r>
            <w:r w:rsidRPr="007D492E">
              <w:rPr>
                <w:rFonts w:cs="Times New Roman"/>
                <w:szCs w:val="24"/>
              </w:rPr>
              <w:t xml:space="preserve"> </w:t>
            </w:r>
            <w:r w:rsidR="00797CAF" w:rsidRPr="007D492E">
              <w:rPr>
                <w:rFonts w:cs="Times New Roman"/>
                <w:szCs w:val="24"/>
              </w:rPr>
              <w:t>Kontaktlærer/annen lærer med god relasjon til eleven, får frem elevens stemme</w:t>
            </w:r>
            <w:r w:rsidR="00B31C35">
              <w:rPr>
                <w:rFonts w:cs="Times New Roman"/>
                <w:szCs w:val="24"/>
              </w:rPr>
              <w:t>.</w:t>
            </w:r>
            <w:r w:rsidR="0050437C">
              <w:rPr>
                <w:rFonts w:cs="Times New Roman"/>
                <w:szCs w:val="24"/>
              </w:rPr>
              <w:t xml:space="preserve"> </w:t>
            </w:r>
            <w:r w:rsidR="00246E18">
              <w:rPr>
                <w:rFonts w:cs="Times New Roman"/>
                <w:szCs w:val="24"/>
              </w:rPr>
              <w:t xml:space="preserve">Tema </w:t>
            </w:r>
            <w:r w:rsidR="0050437C" w:rsidRPr="00055F9A">
              <w:rPr>
                <w:rFonts w:cs="Times New Roman"/>
                <w:szCs w:val="24"/>
              </w:rPr>
              <w:t xml:space="preserve">som </w:t>
            </w:r>
            <w:r w:rsidR="00231908">
              <w:rPr>
                <w:rFonts w:cs="Times New Roman"/>
                <w:szCs w:val="24"/>
              </w:rPr>
              <w:t xml:space="preserve">det </w:t>
            </w:r>
            <w:r w:rsidR="0050437C" w:rsidRPr="00C0133F">
              <w:rPr>
                <w:rFonts w:cs="Times New Roman"/>
                <w:szCs w:val="24"/>
                <w:u w:val="single"/>
              </w:rPr>
              <w:t xml:space="preserve">kan </w:t>
            </w:r>
            <w:r w:rsidR="0050437C" w:rsidRPr="00055F9A">
              <w:rPr>
                <w:rFonts w:cs="Times New Roman"/>
                <w:szCs w:val="24"/>
              </w:rPr>
              <w:t xml:space="preserve">stilles </w:t>
            </w:r>
            <w:r w:rsidR="00231908">
              <w:rPr>
                <w:rFonts w:cs="Times New Roman"/>
                <w:szCs w:val="24"/>
              </w:rPr>
              <w:t>spørs</w:t>
            </w:r>
            <w:r w:rsidR="001928CC">
              <w:rPr>
                <w:rFonts w:cs="Times New Roman"/>
                <w:szCs w:val="24"/>
              </w:rPr>
              <w:t xml:space="preserve">mål </w:t>
            </w:r>
            <w:r w:rsidR="00231908">
              <w:rPr>
                <w:rFonts w:cs="Times New Roman"/>
                <w:szCs w:val="24"/>
              </w:rPr>
              <w:t xml:space="preserve">rund </w:t>
            </w:r>
            <w:r w:rsidR="0050437C" w:rsidRPr="00055F9A">
              <w:rPr>
                <w:rFonts w:cs="Times New Roman"/>
                <w:szCs w:val="24"/>
              </w:rPr>
              <w:t>for å få elevens egen beskrivelse av sin skolesituasjon.</w:t>
            </w:r>
            <w:r w:rsidR="001928CC">
              <w:rPr>
                <w:rFonts w:cs="Times New Roman"/>
                <w:szCs w:val="24"/>
              </w:rPr>
              <w:t xml:space="preserve"> Spørsmålene må tilpasses alder og modenhetsnivå.</w:t>
            </w:r>
          </w:p>
          <w:p w14:paraId="79A0B9B9" w14:textId="7235F62A" w:rsidR="00F04B54" w:rsidRPr="00CA293D" w:rsidRDefault="00066C7A" w:rsidP="00CA293D">
            <w:pPr>
              <w:pStyle w:val="Listeavsnitt"/>
              <w:numPr>
                <w:ilvl w:val="0"/>
                <w:numId w:val="20"/>
              </w:numPr>
              <w:autoSpaceDE w:val="0"/>
              <w:autoSpaceDN w:val="0"/>
              <w:adjustRightInd w:val="0"/>
              <w:rPr>
                <w:rFonts w:cs="Times New Roman"/>
                <w:szCs w:val="24"/>
              </w:rPr>
            </w:pPr>
            <w:r>
              <w:rPr>
                <w:rFonts w:cs="Times New Roman"/>
                <w:szCs w:val="24"/>
              </w:rPr>
              <w:t xml:space="preserve">Hvordan </w:t>
            </w:r>
            <w:r w:rsidR="007D18DD">
              <w:rPr>
                <w:rFonts w:cs="Times New Roman"/>
                <w:szCs w:val="24"/>
              </w:rPr>
              <w:t>oppleve</w:t>
            </w:r>
            <w:r w:rsidR="006165EB">
              <w:rPr>
                <w:rFonts w:cs="Times New Roman"/>
                <w:szCs w:val="24"/>
              </w:rPr>
              <w:t>r</w:t>
            </w:r>
            <w:r w:rsidR="007D18DD">
              <w:rPr>
                <w:rFonts w:cs="Times New Roman"/>
                <w:szCs w:val="24"/>
              </w:rPr>
              <w:t xml:space="preserve"> </w:t>
            </w:r>
            <w:r w:rsidR="00246E18">
              <w:rPr>
                <w:rFonts w:cs="Times New Roman"/>
                <w:szCs w:val="24"/>
              </w:rPr>
              <w:t xml:space="preserve">eleven </w:t>
            </w:r>
            <w:r w:rsidR="007D18DD">
              <w:rPr>
                <w:rFonts w:cs="Times New Roman"/>
                <w:szCs w:val="24"/>
              </w:rPr>
              <w:t>k</w:t>
            </w:r>
            <w:r w:rsidR="00F04B54" w:rsidRPr="00CA293D">
              <w:rPr>
                <w:rFonts w:cs="Times New Roman"/>
                <w:szCs w:val="24"/>
              </w:rPr>
              <w:t>lassemiljøet?</w:t>
            </w:r>
          </w:p>
          <w:p w14:paraId="0B3D5882" w14:textId="132DDACC" w:rsidR="0061406D" w:rsidRPr="00CA293D" w:rsidRDefault="0061406D" w:rsidP="00CA293D">
            <w:pPr>
              <w:pStyle w:val="Listeavsnitt"/>
              <w:numPr>
                <w:ilvl w:val="0"/>
                <w:numId w:val="20"/>
              </w:numPr>
              <w:autoSpaceDE w:val="0"/>
              <w:autoSpaceDN w:val="0"/>
              <w:adjustRightInd w:val="0"/>
              <w:rPr>
                <w:rFonts w:cs="Times New Roman"/>
                <w:szCs w:val="24"/>
              </w:rPr>
            </w:pPr>
            <w:r w:rsidRPr="00CA293D">
              <w:rPr>
                <w:rFonts w:cs="Times New Roman"/>
                <w:szCs w:val="24"/>
              </w:rPr>
              <w:t>Hva opplever</w:t>
            </w:r>
            <w:r w:rsidR="00246E18">
              <w:rPr>
                <w:rFonts w:cs="Times New Roman"/>
                <w:szCs w:val="24"/>
              </w:rPr>
              <w:t xml:space="preserve"> </w:t>
            </w:r>
            <w:r w:rsidR="00152CC6">
              <w:rPr>
                <w:rFonts w:cs="Times New Roman"/>
                <w:szCs w:val="24"/>
              </w:rPr>
              <w:t>eleven</w:t>
            </w:r>
            <w:r w:rsidR="00066C7A">
              <w:rPr>
                <w:rFonts w:cs="Times New Roman"/>
                <w:szCs w:val="24"/>
              </w:rPr>
              <w:t xml:space="preserve"> </w:t>
            </w:r>
            <w:r w:rsidRPr="00CA293D">
              <w:rPr>
                <w:rFonts w:cs="Times New Roman"/>
                <w:szCs w:val="24"/>
              </w:rPr>
              <w:t xml:space="preserve">som bra, og hva oppleves som utfordrende for </w:t>
            </w:r>
            <w:r w:rsidR="00152CC6">
              <w:rPr>
                <w:rFonts w:cs="Times New Roman"/>
                <w:szCs w:val="24"/>
              </w:rPr>
              <w:t>eleven</w:t>
            </w:r>
            <w:r w:rsidRPr="00CA293D">
              <w:rPr>
                <w:rFonts w:cs="Times New Roman"/>
                <w:szCs w:val="24"/>
              </w:rPr>
              <w:t>?</w:t>
            </w:r>
          </w:p>
          <w:p w14:paraId="44A9B871" w14:textId="77777777" w:rsidR="0061406D" w:rsidRPr="00CA293D" w:rsidRDefault="0061406D" w:rsidP="00CA293D">
            <w:pPr>
              <w:pStyle w:val="Listeavsnitt"/>
              <w:numPr>
                <w:ilvl w:val="0"/>
                <w:numId w:val="20"/>
              </w:numPr>
              <w:autoSpaceDE w:val="0"/>
              <w:autoSpaceDN w:val="0"/>
              <w:adjustRightInd w:val="0"/>
              <w:rPr>
                <w:rFonts w:cs="Times New Roman"/>
                <w:szCs w:val="24"/>
              </w:rPr>
            </w:pPr>
            <w:r w:rsidRPr="00CA293D">
              <w:rPr>
                <w:rFonts w:cs="Times New Roman"/>
                <w:szCs w:val="24"/>
              </w:rPr>
              <w:t>Hva sier eleven om sin interesse for faget/fagene?</w:t>
            </w:r>
          </w:p>
          <w:p w14:paraId="53A58126" w14:textId="7535E712" w:rsidR="00094F68" w:rsidRPr="00CA293D" w:rsidRDefault="00094F68" w:rsidP="00CA293D">
            <w:pPr>
              <w:pStyle w:val="Listeavsnitt"/>
              <w:numPr>
                <w:ilvl w:val="0"/>
                <w:numId w:val="20"/>
              </w:numPr>
              <w:autoSpaceDE w:val="0"/>
              <w:autoSpaceDN w:val="0"/>
              <w:adjustRightInd w:val="0"/>
              <w:rPr>
                <w:rFonts w:cs="Times New Roman"/>
                <w:szCs w:val="24"/>
              </w:rPr>
            </w:pPr>
            <w:r w:rsidRPr="00CA293D">
              <w:rPr>
                <w:rFonts w:cs="Times New Roman"/>
                <w:szCs w:val="24"/>
              </w:rPr>
              <w:t xml:space="preserve">Hvordan/når lærer </w:t>
            </w:r>
            <w:r w:rsidR="00077126">
              <w:rPr>
                <w:rFonts w:cs="Times New Roman"/>
                <w:szCs w:val="24"/>
              </w:rPr>
              <w:t xml:space="preserve">eleven </w:t>
            </w:r>
            <w:r w:rsidRPr="00CA293D">
              <w:rPr>
                <w:rFonts w:cs="Times New Roman"/>
                <w:szCs w:val="24"/>
              </w:rPr>
              <w:t>best?</w:t>
            </w:r>
          </w:p>
          <w:p w14:paraId="4FF82563" w14:textId="449DED9B" w:rsidR="0061406D" w:rsidRPr="00CA293D" w:rsidRDefault="00152CC6" w:rsidP="00CA293D">
            <w:pPr>
              <w:pStyle w:val="Listeavsnitt"/>
              <w:numPr>
                <w:ilvl w:val="0"/>
                <w:numId w:val="20"/>
              </w:numPr>
              <w:autoSpaceDE w:val="0"/>
              <w:autoSpaceDN w:val="0"/>
              <w:adjustRightInd w:val="0"/>
              <w:rPr>
                <w:rFonts w:cs="Times New Roman"/>
                <w:szCs w:val="24"/>
              </w:rPr>
            </w:pPr>
            <w:r>
              <w:rPr>
                <w:rFonts w:cs="Times New Roman"/>
                <w:szCs w:val="24"/>
              </w:rPr>
              <w:t xml:space="preserve">Hvordan opplever eleven </w:t>
            </w:r>
            <w:r w:rsidR="004572AE" w:rsidRPr="00CA293D">
              <w:rPr>
                <w:rFonts w:cs="Times New Roman"/>
                <w:szCs w:val="24"/>
              </w:rPr>
              <w:t>leksesituasjonen?</w:t>
            </w:r>
          </w:p>
          <w:p w14:paraId="7D2FA31F" w14:textId="209CFD29" w:rsidR="0090120E" w:rsidRPr="00CA293D" w:rsidRDefault="0090120E" w:rsidP="00CA293D">
            <w:pPr>
              <w:pStyle w:val="Listeavsnitt"/>
              <w:numPr>
                <w:ilvl w:val="0"/>
                <w:numId w:val="20"/>
              </w:numPr>
              <w:autoSpaceDE w:val="0"/>
              <w:autoSpaceDN w:val="0"/>
              <w:adjustRightInd w:val="0"/>
              <w:rPr>
                <w:rFonts w:cs="Times New Roman"/>
                <w:szCs w:val="24"/>
              </w:rPr>
            </w:pPr>
            <w:r w:rsidRPr="00CA293D">
              <w:rPr>
                <w:rFonts w:cs="Times New Roman"/>
                <w:szCs w:val="24"/>
              </w:rPr>
              <w:t>Hva mestrer</w:t>
            </w:r>
            <w:r w:rsidR="00152CC6">
              <w:rPr>
                <w:rFonts w:cs="Times New Roman"/>
                <w:szCs w:val="24"/>
              </w:rPr>
              <w:t xml:space="preserve"> eleven</w:t>
            </w:r>
            <w:r w:rsidRPr="00CA293D">
              <w:rPr>
                <w:rFonts w:cs="Times New Roman"/>
                <w:szCs w:val="24"/>
              </w:rPr>
              <w:t xml:space="preserve"> godt på skolen?</w:t>
            </w:r>
          </w:p>
          <w:p w14:paraId="2F7B6132" w14:textId="2597F18A" w:rsidR="0090120E" w:rsidRPr="00CA293D" w:rsidRDefault="0090120E" w:rsidP="00CA293D">
            <w:pPr>
              <w:pStyle w:val="Listeavsnitt"/>
              <w:numPr>
                <w:ilvl w:val="0"/>
                <w:numId w:val="20"/>
              </w:numPr>
              <w:autoSpaceDE w:val="0"/>
              <w:autoSpaceDN w:val="0"/>
              <w:adjustRightInd w:val="0"/>
              <w:rPr>
                <w:rFonts w:cs="Times New Roman"/>
                <w:szCs w:val="24"/>
              </w:rPr>
            </w:pPr>
            <w:r w:rsidRPr="00CA293D">
              <w:rPr>
                <w:rFonts w:cs="Times New Roman"/>
                <w:szCs w:val="24"/>
              </w:rPr>
              <w:t xml:space="preserve">Er det timer eller fag </w:t>
            </w:r>
            <w:r w:rsidR="00EC752A">
              <w:rPr>
                <w:rFonts w:cs="Times New Roman"/>
                <w:szCs w:val="24"/>
              </w:rPr>
              <w:t xml:space="preserve">eleven </w:t>
            </w:r>
            <w:r w:rsidRPr="00CA293D">
              <w:rPr>
                <w:rFonts w:cs="Times New Roman"/>
                <w:szCs w:val="24"/>
              </w:rPr>
              <w:t>strever i?</w:t>
            </w:r>
          </w:p>
          <w:p w14:paraId="3C69400A" w14:textId="30866FB5" w:rsidR="003B5F44" w:rsidRDefault="003B5F44" w:rsidP="00CA293D">
            <w:pPr>
              <w:pStyle w:val="Listeavsnitt"/>
              <w:numPr>
                <w:ilvl w:val="0"/>
                <w:numId w:val="20"/>
              </w:numPr>
              <w:autoSpaceDE w:val="0"/>
              <w:autoSpaceDN w:val="0"/>
              <w:adjustRightInd w:val="0"/>
              <w:rPr>
                <w:rFonts w:cs="Times New Roman"/>
                <w:szCs w:val="24"/>
              </w:rPr>
            </w:pPr>
            <w:r w:rsidRPr="00CA293D">
              <w:rPr>
                <w:rFonts w:cs="Times New Roman"/>
                <w:szCs w:val="24"/>
              </w:rPr>
              <w:t xml:space="preserve">Hva kan skolen gjøre for at </w:t>
            </w:r>
            <w:r w:rsidR="00EC752A">
              <w:rPr>
                <w:rFonts w:cs="Times New Roman"/>
                <w:szCs w:val="24"/>
              </w:rPr>
              <w:t>eleven</w:t>
            </w:r>
            <w:r w:rsidRPr="00CA293D">
              <w:rPr>
                <w:rFonts w:cs="Times New Roman"/>
                <w:szCs w:val="24"/>
              </w:rPr>
              <w:t xml:space="preserve"> </w:t>
            </w:r>
            <w:r w:rsidR="00EC752A">
              <w:rPr>
                <w:rFonts w:cs="Times New Roman"/>
                <w:szCs w:val="24"/>
              </w:rPr>
              <w:t xml:space="preserve">kan </w:t>
            </w:r>
            <w:r w:rsidRPr="00CA293D">
              <w:rPr>
                <w:rFonts w:cs="Times New Roman"/>
                <w:szCs w:val="24"/>
              </w:rPr>
              <w:t>lære bedre?</w:t>
            </w:r>
          </w:p>
          <w:p w14:paraId="3C8C173F" w14:textId="6AB411DA" w:rsidR="001D072F" w:rsidRPr="00CA293D" w:rsidRDefault="001D072F" w:rsidP="001D072F">
            <w:pPr>
              <w:pStyle w:val="Listeavsnitt"/>
              <w:numPr>
                <w:ilvl w:val="0"/>
                <w:numId w:val="20"/>
              </w:numPr>
              <w:autoSpaceDE w:val="0"/>
              <w:autoSpaceDN w:val="0"/>
              <w:adjustRightInd w:val="0"/>
              <w:rPr>
                <w:rFonts w:cs="Times New Roman"/>
                <w:szCs w:val="24"/>
              </w:rPr>
            </w:pPr>
            <w:r w:rsidRPr="00CA293D">
              <w:rPr>
                <w:rFonts w:cs="Times New Roman"/>
                <w:szCs w:val="24"/>
              </w:rPr>
              <w:t>Hva tenker eleven som skal til for at han</w:t>
            </w:r>
            <w:r w:rsidR="002E444B">
              <w:rPr>
                <w:rFonts w:cs="Times New Roman"/>
                <w:szCs w:val="24"/>
              </w:rPr>
              <w:t>/hun</w:t>
            </w:r>
            <w:r w:rsidRPr="00CA293D">
              <w:rPr>
                <w:rFonts w:cs="Times New Roman"/>
                <w:szCs w:val="24"/>
              </w:rPr>
              <w:t xml:space="preserve"> får det bedre</w:t>
            </w:r>
            <w:r w:rsidR="000403F1">
              <w:rPr>
                <w:rFonts w:cs="Times New Roman"/>
                <w:szCs w:val="24"/>
              </w:rPr>
              <w:t xml:space="preserve"> </w:t>
            </w:r>
            <w:r w:rsidRPr="00CA293D">
              <w:rPr>
                <w:rFonts w:cs="Times New Roman"/>
                <w:szCs w:val="24"/>
              </w:rPr>
              <w:t>sosialt?</w:t>
            </w:r>
          </w:p>
          <w:p w14:paraId="6564A7E6" w14:textId="1C0FC06D" w:rsidR="001D072F" w:rsidRPr="00CA293D" w:rsidRDefault="001D072F" w:rsidP="001D072F">
            <w:pPr>
              <w:pStyle w:val="Listeavsnitt"/>
              <w:numPr>
                <w:ilvl w:val="0"/>
                <w:numId w:val="20"/>
              </w:numPr>
              <w:autoSpaceDE w:val="0"/>
              <w:autoSpaceDN w:val="0"/>
              <w:adjustRightInd w:val="0"/>
              <w:rPr>
                <w:rFonts w:cs="Times New Roman"/>
                <w:szCs w:val="24"/>
              </w:rPr>
            </w:pPr>
            <w:r w:rsidRPr="00CA293D">
              <w:rPr>
                <w:rFonts w:cs="Times New Roman"/>
                <w:szCs w:val="24"/>
              </w:rPr>
              <w:t>Hva synes eleven om de tiltakene som er blitt satt inn</w:t>
            </w:r>
            <w:r w:rsidR="00E47C90">
              <w:rPr>
                <w:rFonts w:cs="Times New Roman"/>
                <w:szCs w:val="24"/>
              </w:rPr>
              <w:t>? Er de nyttige?</w:t>
            </w:r>
          </w:p>
          <w:p w14:paraId="2F825362" w14:textId="77777777" w:rsidR="00E47C90" w:rsidRDefault="001D072F" w:rsidP="001D072F">
            <w:pPr>
              <w:pStyle w:val="Listeavsnitt"/>
              <w:numPr>
                <w:ilvl w:val="0"/>
                <w:numId w:val="20"/>
              </w:numPr>
              <w:autoSpaceDE w:val="0"/>
              <w:autoSpaceDN w:val="0"/>
              <w:adjustRightInd w:val="0"/>
              <w:rPr>
                <w:rFonts w:cs="Times New Roman"/>
                <w:szCs w:val="24"/>
              </w:rPr>
            </w:pPr>
            <w:r w:rsidRPr="00CA293D">
              <w:rPr>
                <w:rFonts w:cs="Times New Roman"/>
                <w:szCs w:val="24"/>
              </w:rPr>
              <w:t xml:space="preserve">Opplever eleven seg faglig og sosialt inkludert? </w:t>
            </w:r>
          </w:p>
          <w:p w14:paraId="307838F7" w14:textId="5B1F2716" w:rsidR="00753868" w:rsidRPr="00E47C90" w:rsidRDefault="001D072F" w:rsidP="00E47C90">
            <w:pPr>
              <w:pStyle w:val="Listeavsnitt"/>
              <w:numPr>
                <w:ilvl w:val="0"/>
                <w:numId w:val="20"/>
              </w:numPr>
              <w:autoSpaceDE w:val="0"/>
              <w:autoSpaceDN w:val="0"/>
              <w:adjustRightInd w:val="0"/>
              <w:rPr>
                <w:rFonts w:cs="Times New Roman"/>
                <w:szCs w:val="24"/>
              </w:rPr>
            </w:pPr>
            <w:r w:rsidRPr="00CA293D">
              <w:rPr>
                <w:rFonts w:cs="Times New Roman"/>
                <w:szCs w:val="24"/>
              </w:rPr>
              <w:t>Hva skal til for at eleven skal oppleve seg mer inkludert?</w:t>
            </w:r>
          </w:p>
          <w:p w14:paraId="631A1E05" w14:textId="2A192446" w:rsidR="0037581B" w:rsidRDefault="0037581B" w:rsidP="00CA293D">
            <w:pPr>
              <w:pStyle w:val="Listeavsnitt"/>
              <w:numPr>
                <w:ilvl w:val="0"/>
                <w:numId w:val="20"/>
              </w:numPr>
              <w:autoSpaceDE w:val="0"/>
              <w:autoSpaceDN w:val="0"/>
              <w:adjustRightInd w:val="0"/>
              <w:rPr>
                <w:rFonts w:cs="Times New Roman"/>
                <w:szCs w:val="24"/>
              </w:rPr>
            </w:pPr>
            <w:r w:rsidRPr="00CA293D">
              <w:rPr>
                <w:rFonts w:cs="Times New Roman"/>
                <w:szCs w:val="24"/>
              </w:rPr>
              <w:t>Er eleven informert om hva en henvisning til PPT innebærer?</w:t>
            </w:r>
          </w:p>
          <w:p w14:paraId="1FA0C647" w14:textId="31CA14A3" w:rsidR="001668E0" w:rsidRPr="00CA293D" w:rsidRDefault="00B31649" w:rsidP="00CA293D">
            <w:pPr>
              <w:pStyle w:val="Listeavsnitt"/>
              <w:numPr>
                <w:ilvl w:val="0"/>
                <w:numId w:val="20"/>
              </w:numPr>
              <w:autoSpaceDE w:val="0"/>
              <w:autoSpaceDN w:val="0"/>
              <w:adjustRightInd w:val="0"/>
              <w:rPr>
                <w:rFonts w:cs="Times New Roman"/>
                <w:szCs w:val="24"/>
              </w:rPr>
            </w:pPr>
            <w:r w:rsidRPr="00CA293D">
              <w:rPr>
                <w:rFonts w:cs="Times New Roman"/>
                <w:szCs w:val="24"/>
              </w:rPr>
              <w:t xml:space="preserve">Hvordan opplever </w:t>
            </w:r>
            <w:r w:rsidR="00EC752A">
              <w:rPr>
                <w:rFonts w:cs="Times New Roman"/>
                <w:szCs w:val="24"/>
              </w:rPr>
              <w:t xml:space="preserve">eleven </w:t>
            </w:r>
            <w:r w:rsidRPr="00CA293D">
              <w:rPr>
                <w:rFonts w:cs="Times New Roman"/>
                <w:szCs w:val="24"/>
              </w:rPr>
              <w:t xml:space="preserve">å bli henvist til PPT? Er det greit for </w:t>
            </w:r>
            <w:r w:rsidR="00EC752A">
              <w:rPr>
                <w:rFonts w:cs="Times New Roman"/>
                <w:szCs w:val="24"/>
              </w:rPr>
              <w:t>eleven</w:t>
            </w:r>
            <w:r w:rsidRPr="00CA293D">
              <w:rPr>
                <w:rFonts w:cs="Times New Roman"/>
                <w:szCs w:val="24"/>
              </w:rPr>
              <w:t xml:space="preserve">? </w:t>
            </w:r>
            <w:r w:rsidR="00753868">
              <w:rPr>
                <w:rFonts w:cs="Times New Roman"/>
                <w:szCs w:val="24"/>
              </w:rPr>
              <w:t xml:space="preserve"> </w:t>
            </w:r>
            <w:r w:rsidR="00200381" w:rsidRPr="00CA293D">
              <w:rPr>
                <w:rFonts w:cs="Times New Roman"/>
                <w:szCs w:val="24"/>
              </w:rPr>
              <w:t>Kommentar fra eleven?</w:t>
            </w:r>
          </w:p>
          <w:p w14:paraId="2AC5627B" w14:textId="77777777" w:rsidR="00300389" w:rsidRPr="00E47C90" w:rsidRDefault="00300389" w:rsidP="00E47C90">
            <w:pPr>
              <w:autoSpaceDE w:val="0"/>
              <w:autoSpaceDN w:val="0"/>
              <w:adjustRightInd w:val="0"/>
              <w:ind w:left="360"/>
              <w:rPr>
                <w:rFonts w:ascii="Arial" w:hAnsi="Arial" w:cs="Arial"/>
                <w:sz w:val="20"/>
                <w:szCs w:val="20"/>
              </w:rPr>
            </w:pPr>
          </w:p>
        </w:tc>
      </w:tr>
    </w:tbl>
    <w:p w14:paraId="4F3F5266" w14:textId="77777777" w:rsidR="00381528" w:rsidRDefault="00381528" w:rsidP="0061689D">
      <w:pPr>
        <w:autoSpaceDE w:val="0"/>
        <w:autoSpaceDN w:val="0"/>
        <w:adjustRightInd w:val="0"/>
        <w:rPr>
          <w:rFonts w:ascii="Arial" w:hAnsi="Arial" w:cs="Arial"/>
          <w:sz w:val="20"/>
          <w:szCs w:val="20"/>
        </w:rPr>
      </w:pPr>
    </w:p>
    <w:p w14:paraId="4B48EB3F" w14:textId="77777777" w:rsidR="00381528" w:rsidRDefault="00381528" w:rsidP="0061689D">
      <w:pPr>
        <w:autoSpaceDE w:val="0"/>
        <w:autoSpaceDN w:val="0"/>
        <w:adjustRightInd w:val="0"/>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381528" w14:paraId="06C98415" w14:textId="77777777" w:rsidTr="001E4382">
        <w:tc>
          <w:tcPr>
            <w:tcW w:w="9062" w:type="dxa"/>
            <w:shd w:val="pct20" w:color="auto" w:fill="auto"/>
          </w:tcPr>
          <w:p w14:paraId="4775A1B5" w14:textId="5950707C" w:rsidR="00381528" w:rsidRPr="00BA46B2" w:rsidRDefault="00381528" w:rsidP="0061689D">
            <w:pPr>
              <w:autoSpaceDE w:val="0"/>
              <w:autoSpaceDN w:val="0"/>
              <w:adjustRightInd w:val="0"/>
              <w:rPr>
                <w:rFonts w:ascii="Arial" w:hAnsi="Arial" w:cs="Arial"/>
                <w:sz w:val="26"/>
                <w:szCs w:val="26"/>
              </w:rPr>
            </w:pPr>
            <w:bookmarkStart w:id="0" w:name="_Hlk80519994"/>
            <w:r w:rsidRPr="00BA46B2">
              <w:rPr>
                <w:rFonts w:cs="Times New Roman"/>
                <w:b/>
                <w:sz w:val="26"/>
                <w:szCs w:val="26"/>
              </w:rPr>
              <w:t>Skolens samlede vurdering av elevens læringssituasjon</w:t>
            </w:r>
            <w:r w:rsidR="009F0B1B" w:rsidRPr="00BA46B2">
              <w:rPr>
                <w:rFonts w:ascii="Arial" w:hAnsi="Arial" w:cs="Arial"/>
                <w:sz w:val="26"/>
                <w:szCs w:val="26"/>
              </w:rPr>
              <w:t xml:space="preserve"> </w:t>
            </w:r>
            <w:r w:rsidR="00F7715B" w:rsidRPr="005E354F">
              <w:rPr>
                <w:rFonts w:cs="Times New Roman"/>
                <w:szCs w:val="24"/>
              </w:rPr>
              <w:t>jf</w:t>
            </w:r>
            <w:r w:rsidR="00AA78A3">
              <w:rPr>
                <w:rFonts w:cs="Times New Roman"/>
                <w:szCs w:val="24"/>
              </w:rPr>
              <w:t>r</w:t>
            </w:r>
            <w:r w:rsidR="00F7715B" w:rsidRPr="005E354F">
              <w:rPr>
                <w:rFonts w:cs="Times New Roman"/>
                <w:szCs w:val="24"/>
              </w:rPr>
              <w:t>. Forskrifter til opplæringsloven § 3</w:t>
            </w:r>
            <w:r w:rsidR="004B1986" w:rsidRPr="005E354F">
              <w:rPr>
                <w:rFonts w:cs="Times New Roman"/>
                <w:szCs w:val="24"/>
              </w:rPr>
              <w:t>-</w:t>
            </w:r>
            <w:r w:rsidR="00F7715B" w:rsidRPr="005E354F">
              <w:rPr>
                <w:rFonts w:cs="Times New Roman"/>
                <w:szCs w:val="24"/>
              </w:rPr>
              <w:t>10</w:t>
            </w:r>
            <w:r w:rsidR="000726E6" w:rsidRPr="005E354F">
              <w:rPr>
                <w:rFonts w:cs="Times New Roman"/>
                <w:szCs w:val="24"/>
              </w:rPr>
              <w:t xml:space="preserve"> </w:t>
            </w:r>
            <w:r w:rsidR="00B940E6" w:rsidRPr="005E354F">
              <w:rPr>
                <w:rFonts w:cs="Times New Roman"/>
                <w:szCs w:val="24"/>
              </w:rPr>
              <w:t>U</w:t>
            </w:r>
            <w:r w:rsidR="004B1986" w:rsidRPr="005E354F">
              <w:rPr>
                <w:rFonts w:cs="Times New Roman"/>
                <w:szCs w:val="24"/>
              </w:rPr>
              <w:t>nderveis</w:t>
            </w:r>
            <w:r w:rsidR="006E390E" w:rsidRPr="005E354F">
              <w:rPr>
                <w:rFonts w:cs="Times New Roman"/>
                <w:szCs w:val="24"/>
              </w:rPr>
              <w:t xml:space="preserve">vurdering i fag </w:t>
            </w:r>
            <w:r w:rsidR="000726E6" w:rsidRPr="005E354F">
              <w:rPr>
                <w:rFonts w:cs="Times New Roman"/>
                <w:szCs w:val="24"/>
              </w:rPr>
              <w:t xml:space="preserve">og </w:t>
            </w:r>
            <w:r w:rsidR="0043649D" w:rsidRPr="005E354F">
              <w:rPr>
                <w:rFonts w:cs="Times New Roman"/>
                <w:szCs w:val="24"/>
              </w:rPr>
              <w:t>opplæringsloven §</w:t>
            </w:r>
            <w:r w:rsidR="00532243" w:rsidRPr="005E354F">
              <w:rPr>
                <w:rFonts w:cs="Times New Roman"/>
                <w:szCs w:val="24"/>
              </w:rPr>
              <w:t xml:space="preserve">§ </w:t>
            </w:r>
            <w:r w:rsidR="00E0108A" w:rsidRPr="005E354F">
              <w:rPr>
                <w:rFonts w:cs="Times New Roman"/>
                <w:szCs w:val="24"/>
              </w:rPr>
              <w:t xml:space="preserve">1-3 </w:t>
            </w:r>
            <w:r w:rsidR="00B940E6" w:rsidRPr="005E354F">
              <w:rPr>
                <w:rFonts w:cs="Times New Roman"/>
                <w:szCs w:val="24"/>
              </w:rPr>
              <w:t>T</w:t>
            </w:r>
            <w:r w:rsidR="006E390E" w:rsidRPr="005E354F">
              <w:rPr>
                <w:rFonts w:cs="Times New Roman"/>
                <w:szCs w:val="24"/>
              </w:rPr>
              <w:t xml:space="preserve">ilpasset </w:t>
            </w:r>
            <w:r w:rsidR="00732981" w:rsidRPr="005E354F">
              <w:rPr>
                <w:rFonts w:cs="Times New Roman"/>
                <w:szCs w:val="24"/>
              </w:rPr>
              <w:t xml:space="preserve">opplæring </w:t>
            </w:r>
            <w:r w:rsidR="00E0108A" w:rsidRPr="005E354F">
              <w:rPr>
                <w:rFonts w:cs="Times New Roman"/>
                <w:szCs w:val="24"/>
              </w:rPr>
              <w:t xml:space="preserve">og </w:t>
            </w:r>
            <w:r w:rsidR="0043649D" w:rsidRPr="005E354F">
              <w:rPr>
                <w:rFonts w:cs="Times New Roman"/>
                <w:szCs w:val="24"/>
              </w:rPr>
              <w:t>5-</w:t>
            </w:r>
            <w:r w:rsidR="00450245" w:rsidRPr="005E354F">
              <w:rPr>
                <w:rFonts w:cs="Times New Roman"/>
                <w:szCs w:val="24"/>
              </w:rPr>
              <w:t>4</w:t>
            </w:r>
            <w:r w:rsidR="00732981" w:rsidRPr="005E354F">
              <w:rPr>
                <w:rFonts w:cs="Times New Roman"/>
                <w:szCs w:val="24"/>
              </w:rPr>
              <w:t xml:space="preserve"> </w:t>
            </w:r>
            <w:r w:rsidR="00B940E6" w:rsidRPr="005E354F">
              <w:rPr>
                <w:rFonts w:cs="Times New Roman"/>
                <w:szCs w:val="24"/>
              </w:rPr>
              <w:t>sak</w:t>
            </w:r>
            <w:r w:rsidR="00332A47" w:rsidRPr="005E354F">
              <w:rPr>
                <w:rFonts w:cs="Times New Roman"/>
                <w:szCs w:val="24"/>
              </w:rPr>
              <w:t>sbehandling i samband med vedtak om spe</w:t>
            </w:r>
            <w:r w:rsidR="00D40506" w:rsidRPr="005E354F">
              <w:rPr>
                <w:rFonts w:cs="Times New Roman"/>
                <w:szCs w:val="24"/>
              </w:rPr>
              <w:t>sialundervisning.</w:t>
            </w:r>
          </w:p>
        </w:tc>
      </w:tr>
      <w:tr w:rsidR="001A1D1F" w14:paraId="3F241F97" w14:textId="77777777" w:rsidTr="001E4382">
        <w:tc>
          <w:tcPr>
            <w:tcW w:w="9062" w:type="dxa"/>
          </w:tcPr>
          <w:p w14:paraId="5B41E19F" w14:textId="2555BCF6" w:rsidR="002317CA" w:rsidRPr="00CA293D" w:rsidRDefault="000F4776" w:rsidP="002317CA">
            <w:pPr>
              <w:autoSpaceDE w:val="0"/>
              <w:autoSpaceDN w:val="0"/>
              <w:adjustRightInd w:val="0"/>
              <w:rPr>
                <w:rFonts w:cs="Times New Roman"/>
                <w:szCs w:val="24"/>
              </w:rPr>
            </w:pPr>
            <w:r>
              <w:rPr>
                <w:rFonts w:cs="Times New Roman"/>
                <w:b/>
                <w:bCs/>
                <w:szCs w:val="24"/>
              </w:rPr>
              <w:t>H</w:t>
            </w:r>
            <w:r w:rsidR="001A1D1F" w:rsidRPr="00726BE4">
              <w:rPr>
                <w:rFonts w:cs="Times New Roman"/>
                <w:b/>
                <w:bCs/>
                <w:szCs w:val="24"/>
              </w:rPr>
              <w:t xml:space="preserve">vilke </w:t>
            </w:r>
            <w:r w:rsidR="00613353">
              <w:rPr>
                <w:rFonts w:cs="Times New Roman"/>
                <w:b/>
                <w:bCs/>
                <w:szCs w:val="24"/>
              </w:rPr>
              <w:t xml:space="preserve">tilpasninger får eleven i den ordinære </w:t>
            </w:r>
            <w:r w:rsidR="002317CA">
              <w:rPr>
                <w:rFonts w:cs="Times New Roman"/>
                <w:b/>
                <w:bCs/>
                <w:szCs w:val="24"/>
              </w:rPr>
              <w:t>opplæringen?</w:t>
            </w:r>
          </w:p>
          <w:p w14:paraId="0E24A6D3" w14:textId="43FBF48A" w:rsidR="00392B0F" w:rsidRDefault="006A466D" w:rsidP="00CA293D">
            <w:pPr>
              <w:pStyle w:val="Listeavsnitt"/>
              <w:numPr>
                <w:ilvl w:val="0"/>
                <w:numId w:val="21"/>
              </w:numPr>
              <w:autoSpaceDE w:val="0"/>
              <w:autoSpaceDN w:val="0"/>
              <w:adjustRightInd w:val="0"/>
              <w:rPr>
                <w:rFonts w:cs="Times New Roman"/>
                <w:szCs w:val="24"/>
              </w:rPr>
            </w:pPr>
            <w:r>
              <w:rPr>
                <w:rFonts w:cs="Times New Roman"/>
                <w:szCs w:val="24"/>
              </w:rPr>
              <w:t>A</w:t>
            </w:r>
            <w:r w:rsidR="001A1D1F" w:rsidRPr="00CA293D">
              <w:rPr>
                <w:rFonts w:cs="Times New Roman"/>
                <w:szCs w:val="24"/>
              </w:rPr>
              <w:t>rbeidsmåter, organisering, materiell, læremidler og hjelpemidler</w:t>
            </w:r>
          </w:p>
          <w:p w14:paraId="2E138A77" w14:textId="3F9C2BF8" w:rsidR="006A466D" w:rsidRPr="00392B0F" w:rsidRDefault="00392B0F" w:rsidP="00392B0F">
            <w:pPr>
              <w:pStyle w:val="Listeavsnitt"/>
              <w:numPr>
                <w:ilvl w:val="0"/>
                <w:numId w:val="21"/>
              </w:numPr>
              <w:autoSpaceDE w:val="0"/>
              <w:autoSpaceDN w:val="0"/>
              <w:adjustRightInd w:val="0"/>
              <w:rPr>
                <w:rFonts w:cs="Times New Roman"/>
                <w:szCs w:val="24"/>
              </w:rPr>
            </w:pPr>
            <w:r>
              <w:rPr>
                <w:rFonts w:cs="Times New Roman"/>
                <w:szCs w:val="24"/>
              </w:rPr>
              <w:t>Hvordan er klasseledelsen tilpasset elevens utfordringer?</w:t>
            </w:r>
            <w:r w:rsidR="007C07B0">
              <w:rPr>
                <w:rFonts w:cs="Times New Roman"/>
                <w:szCs w:val="24"/>
              </w:rPr>
              <w:t xml:space="preserve"> (f.eks. struktur og rutiner)</w:t>
            </w:r>
          </w:p>
          <w:p w14:paraId="00DD26BF" w14:textId="74979511" w:rsidR="00300EED" w:rsidRPr="006D3B0C" w:rsidRDefault="00300EED" w:rsidP="0061689D">
            <w:pPr>
              <w:autoSpaceDE w:val="0"/>
              <w:autoSpaceDN w:val="0"/>
              <w:adjustRightInd w:val="0"/>
              <w:rPr>
                <w:rFonts w:cs="Times New Roman"/>
                <w:color w:val="FF0000"/>
                <w:sz w:val="26"/>
                <w:szCs w:val="26"/>
              </w:rPr>
            </w:pPr>
          </w:p>
        </w:tc>
      </w:tr>
      <w:tr w:rsidR="00420799" w14:paraId="419BA029" w14:textId="77777777" w:rsidTr="001E4382">
        <w:tc>
          <w:tcPr>
            <w:tcW w:w="9062" w:type="dxa"/>
          </w:tcPr>
          <w:p w14:paraId="48E27B86" w14:textId="6C0480DE" w:rsidR="00420799" w:rsidRPr="003863DD" w:rsidRDefault="00BC3821" w:rsidP="00420799">
            <w:pPr>
              <w:autoSpaceDE w:val="0"/>
              <w:autoSpaceDN w:val="0"/>
              <w:adjustRightInd w:val="0"/>
              <w:rPr>
                <w:rFonts w:cs="Times New Roman"/>
                <w:b/>
                <w:bCs/>
                <w:szCs w:val="24"/>
              </w:rPr>
            </w:pPr>
            <w:r>
              <w:rPr>
                <w:rFonts w:cs="Times New Roman"/>
                <w:b/>
                <w:bCs/>
                <w:szCs w:val="24"/>
              </w:rPr>
              <w:t>A</w:t>
            </w:r>
            <w:r w:rsidR="00420799" w:rsidRPr="003863DD">
              <w:rPr>
                <w:rFonts w:cs="Times New Roman"/>
                <w:b/>
                <w:bCs/>
                <w:szCs w:val="24"/>
              </w:rPr>
              <w:t xml:space="preserve">ndre områder der eleven har hatt behov for tilrettelegging i det ordinære jf. Overordnet del av læreplanen? </w:t>
            </w:r>
          </w:p>
          <w:p w14:paraId="33A9ABE8" w14:textId="77777777" w:rsidR="00420799" w:rsidRPr="00CA293D" w:rsidRDefault="00420799" w:rsidP="00420799">
            <w:pPr>
              <w:pStyle w:val="Listeavsnitt"/>
              <w:numPr>
                <w:ilvl w:val="0"/>
                <w:numId w:val="22"/>
              </w:numPr>
              <w:autoSpaceDE w:val="0"/>
              <w:autoSpaceDN w:val="0"/>
              <w:adjustRightInd w:val="0"/>
              <w:rPr>
                <w:rFonts w:cs="Times New Roman"/>
                <w:szCs w:val="24"/>
              </w:rPr>
            </w:pPr>
            <w:r w:rsidRPr="00CA293D">
              <w:rPr>
                <w:rFonts w:cs="Times New Roman"/>
                <w:szCs w:val="24"/>
              </w:rPr>
              <w:t xml:space="preserve">F.eks. empati, samarbeid, selvhevdelse, selvkontroll, ansvarlighet </w:t>
            </w:r>
            <w:proofErr w:type="spellStart"/>
            <w:r w:rsidRPr="00CA293D">
              <w:rPr>
                <w:rFonts w:cs="Times New Roman"/>
                <w:szCs w:val="24"/>
              </w:rPr>
              <w:t>osv</w:t>
            </w:r>
            <w:proofErr w:type="spellEnd"/>
          </w:p>
          <w:p w14:paraId="0F34B029" w14:textId="77777777" w:rsidR="00420799" w:rsidRPr="00CA293D" w:rsidRDefault="00420799" w:rsidP="00420799">
            <w:pPr>
              <w:pStyle w:val="Listeavsnitt"/>
              <w:numPr>
                <w:ilvl w:val="0"/>
                <w:numId w:val="22"/>
              </w:numPr>
              <w:autoSpaceDE w:val="0"/>
              <w:autoSpaceDN w:val="0"/>
              <w:adjustRightInd w:val="0"/>
              <w:rPr>
                <w:rFonts w:cs="Times New Roman"/>
                <w:szCs w:val="24"/>
              </w:rPr>
            </w:pPr>
            <w:r w:rsidRPr="00CA293D">
              <w:rPr>
                <w:rFonts w:cs="Times New Roman"/>
                <w:szCs w:val="24"/>
              </w:rPr>
              <w:t xml:space="preserve">Hvilke tiltak har skolen satt inn for å øke elevens kompetanse? </w:t>
            </w:r>
          </w:p>
          <w:p w14:paraId="7356D64E" w14:textId="77777777" w:rsidR="00420799" w:rsidRPr="00CA293D" w:rsidRDefault="00420799" w:rsidP="00420799">
            <w:pPr>
              <w:pStyle w:val="Listeavsnitt"/>
              <w:numPr>
                <w:ilvl w:val="0"/>
                <w:numId w:val="22"/>
              </w:numPr>
              <w:autoSpaceDE w:val="0"/>
              <w:autoSpaceDN w:val="0"/>
              <w:adjustRightInd w:val="0"/>
              <w:rPr>
                <w:rFonts w:cs="Times New Roman"/>
                <w:szCs w:val="24"/>
              </w:rPr>
            </w:pPr>
            <w:r w:rsidRPr="00CA293D">
              <w:rPr>
                <w:rFonts w:cs="Times New Roman"/>
                <w:szCs w:val="24"/>
              </w:rPr>
              <w:t>Hvor lenge har skolen gjennomførte tiltakene?</w:t>
            </w:r>
          </w:p>
          <w:p w14:paraId="65685E21" w14:textId="77777777" w:rsidR="00420799" w:rsidRPr="00CA293D" w:rsidRDefault="00420799" w:rsidP="00420799">
            <w:pPr>
              <w:pStyle w:val="Listeavsnitt"/>
              <w:numPr>
                <w:ilvl w:val="0"/>
                <w:numId w:val="22"/>
              </w:numPr>
              <w:autoSpaceDE w:val="0"/>
              <w:autoSpaceDN w:val="0"/>
              <w:adjustRightInd w:val="0"/>
              <w:rPr>
                <w:rFonts w:ascii="Arial" w:hAnsi="Arial" w:cs="Arial"/>
                <w:sz w:val="20"/>
                <w:szCs w:val="20"/>
              </w:rPr>
            </w:pPr>
            <w:r w:rsidRPr="00CA293D">
              <w:rPr>
                <w:rFonts w:cs="Times New Roman"/>
                <w:szCs w:val="24"/>
              </w:rPr>
              <w:t>Vurdering av effekten av tiltakene.</w:t>
            </w:r>
          </w:p>
          <w:p w14:paraId="01F8D1F7" w14:textId="77777777" w:rsidR="00420799" w:rsidRPr="00726BE4" w:rsidRDefault="00420799" w:rsidP="00420799">
            <w:pPr>
              <w:autoSpaceDE w:val="0"/>
              <w:autoSpaceDN w:val="0"/>
              <w:adjustRightInd w:val="0"/>
              <w:rPr>
                <w:rFonts w:cs="Times New Roman"/>
                <w:b/>
                <w:bCs/>
                <w:szCs w:val="24"/>
              </w:rPr>
            </w:pPr>
          </w:p>
        </w:tc>
      </w:tr>
      <w:tr w:rsidR="00420799" w14:paraId="0A57BF0D" w14:textId="77777777" w:rsidTr="00095043">
        <w:tc>
          <w:tcPr>
            <w:tcW w:w="9062" w:type="dxa"/>
            <w:shd w:val="clear" w:color="auto" w:fill="D9D9D9" w:themeFill="background1" w:themeFillShade="D9"/>
          </w:tcPr>
          <w:p w14:paraId="19270E2E" w14:textId="2811ADAB" w:rsidR="00420799" w:rsidRPr="0021658F" w:rsidRDefault="00D10A95" w:rsidP="00210E41">
            <w:pPr>
              <w:autoSpaceDE w:val="0"/>
              <w:autoSpaceDN w:val="0"/>
              <w:adjustRightInd w:val="0"/>
              <w:rPr>
                <w:rFonts w:cs="Times New Roman"/>
                <w:b/>
                <w:bCs/>
                <w:sz w:val="26"/>
                <w:szCs w:val="26"/>
              </w:rPr>
            </w:pPr>
            <w:r w:rsidRPr="0021658F">
              <w:rPr>
                <w:rFonts w:cs="Times New Roman"/>
                <w:b/>
                <w:bCs/>
                <w:sz w:val="26"/>
                <w:szCs w:val="26"/>
              </w:rPr>
              <w:t xml:space="preserve">Punktene nedenfor besvares dersom det er krysset av for </w:t>
            </w:r>
            <w:r w:rsidR="00210E41" w:rsidRPr="0021658F">
              <w:rPr>
                <w:rFonts w:cs="Times New Roman"/>
                <w:b/>
                <w:bCs/>
                <w:sz w:val="26"/>
                <w:szCs w:val="26"/>
              </w:rPr>
              <w:t>fagrapport i henvisnin</w:t>
            </w:r>
            <w:r w:rsidR="00152659" w:rsidRPr="0021658F">
              <w:rPr>
                <w:rFonts w:cs="Times New Roman"/>
                <w:b/>
                <w:bCs/>
                <w:sz w:val="26"/>
                <w:szCs w:val="26"/>
              </w:rPr>
              <w:t>gen.</w:t>
            </w:r>
          </w:p>
        </w:tc>
      </w:tr>
      <w:tr w:rsidR="00420799" w14:paraId="2BAA9C64" w14:textId="77777777" w:rsidTr="001E4382">
        <w:tc>
          <w:tcPr>
            <w:tcW w:w="9062" w:type="dxa"/>
          </w:tcPr>
          <w:p w14:paraId="16F43302" w14:textId="77777777" w:rsidR="008C728D" w:rsidRDefault="00420799" w:rsidP="008C728D">
            <w:pPr>
              <w:autoSpaceDE w:val="0"/>
              <w:autoSpaceDN w:val="0"/>
              <w:adjustRightInd w:val="0"/>
              <w:rPr>
                <w:rFonts w:cs="Times New Roman"/>
                <w:szCs w:val="24"/>
              </w:rPr>
            </w:pPr>
            <w:r w:rsidRPr="00726BE4">
              <w:rPr>
                <w:rFonts w:cs="Times New Roman"/>
                <w:b/>
                <w:bCs/>
                <w:szCs w:val="24"/>
              </w:rPr>
              <w:t xml:space="preserve">I hvilke fag/ferdigheter har eleven utfordringer </w:t>
            </w:r>
            <w:r w:rsidRPr="00C22502">
              <w:rPr>
                <w:rFonts w:cs="Times New Roman"/>
                <w:b/>
                <w:bCs/>
                <w:szCs w:val="24"/>
              </w:rPr>
              <w:t>med</w:t>
            </w:r>
            <w:r w:rsidRPr="00152659">
              <w:rPr>
                <w:rFonts w:cs="Times New Roman"/>
                <w:b/>
                <w:bCs/>
                <w:szCs w:val="24"/>
                <w:u w:val="single"/>
              </w:rPr>
              <w:t xml:space="preserve"> jf. henvisningsgrunn</w:t>
            </w:r>
            <w:r w:rsidRPr="00726BE4">
              <w:rPr>
                <w:rFonts w:cs="Times New Roman"/>
                <w:b/>
                <w:bCs/>
                <w:szCs w:val="24"/>
              </w:rPr>
              <w:t>.</w:t>
            </w:r>
            <w:r>
              <w:rPr>
                <w:rFonts w:cs="Times New Roman"/>
                <w:b/>
                <w:bCs/>
                <w:szCs w:val="24"/>
              </w:rPr>
              <w:t xml:space="preserve"> </w:t>
            </w:r>
          </w:p>
          <w:p w14:paraId="32A04085" w14:textId="30551B6F" w:rsidR="008C728D" w:rsidRDefault="008C728D" w:rsidP="008C728D">
            <w:pPr>
              <w:pStyle w:val="Listeavsnitt"/>
              <w:numPr>
                <w:ilvl w:val="0"/>
                <w:numId w:val="26"/>
              </w:numPr>
              <w:autoSpaceDE w:val="0"/>
              <w:autoSpaceDN w:val="0"/>
              <w:adjustRightInd w:val="0"/>
              <w:rPr>
                <w:rFonts w:cs="Times New Roman"/>
                <w:szCs w:val="24"/>
              </w:rPr>
            </w:pPr>
            <w:r>
              <w:rPr>
                <w:rFonts w:cs="Times New Roman"/>
                <w:szCs w:val="24"/>
              </w:rPr>
              <w:t>Beskriv utfordringene</w:t>
            </w:r>
            <w:r w:rsidR="006D4AED">
              <w:rPr>
                <w:rFonts w:cs="Times New Roman"/>
                <w:szCs w:val="24"/>
              </w:rPr>
              <w:t>.</w:t>
            </w:r>
          </w:p>
          <w:p w14:paraId="53AFD2FF" w14:textId="4446FECA" w:rsidR="00420799" w:rsidRPr="008C728D" w:rsidRDefault="00420799" w:rsidP="008C728D">
            <w:pPr>
              <w:pStyle w:val="Listeavsnitt"/>
              <w:numPr>
                <w:ilvl w:val="0"/>
                <w:numId w:val="26"/>
              </w:numPr>
              <w:autoSpaceDE w:val="0"/>
              <w:autoSpaceDN w:val="0"/>
              <w:adjustRightInd w:val="0"/>
              <w:rPr>
                <w:rFonts w:cs="Times New Roman"/>
                <w:szCs w:val="24"/>
              </w:rPr>
            </w:pPr>
            <w:r w:rsidRPr="008C728D">
              <w:rPr>
                <w:rFonts w:cs="Times New Roman"/>
                <w:szCs w:val="24"/>
              </w:rPr>
              <w:t>Hvilke kartlegginger er gjennomført</w:t>
            </w:r>
            <w:r w:rsidR="002C2881">
              <w:rPr>
                <w:rFonts w:cs="Times New Roman"/>
                <w:szCs w:val="24"/>
              </w:rPr>
              <w:t xml:space="preserve"> og beskriv </w:t>
            </w:r>
            <w:r w:rsidR="009C6C0A">
              <w:rPr>
                <w:rFonts w:cs="Times New Roman"/>
                <w:szCs w:val="24"/>
              </w:rPr>
              <w:t>resultatene</w:t>
            </w:r>
            <w:r w:rsidRPr="008C728D">
              <w:rPr>
                <w:rFonts w:cs="Times New Roman"/>
                <w:szCs w:val="24"/>
              </w:rPr>
              <w:t>?</w:t>
            </w:r>
          </w:p>
          <w:p w14:paraId="1B3E54A2" w14:textId="42BCDF2A" w:rsidR="00420799" w:rsidRPr="00CA293D" w:rsidRDefault="00420799" w:rsidP="00420799">
            <w:pPr>
              <w:pStyle w:val="Listeavsnitt"/>
              <w:numPr>
                <w:ilvl w:val="0"/>
                <w:numId w:val="21"/>
              </w:numPr>
              <w:autoSpaceDE w:val="0"/>
              <w:autoSpaceDN w:val="0"/>
              <w:adjustRightInd w:val="0"/>
              <w:rPr>
                <w:rFonts w:cs="Times New Roman"/>
                <w:szCs w:val="24"/>
              </w:rPr>
            </w:pPr>
            <w:r w:rsidRPr="00CA293D">
              <w:rPr>
                <w:rFonts w:cs="Times New Roman"/>
                <w:szCs w:val="24"/>
              </w:rPr>
              <w:t>Hvilke tiltak har skolen satt inn for å øke elevens faglige ferdigheter?</w:t>
            </w:r>
          </w:p>
          <w:p w14:paraId="41419614" w14:textId="301372B6" w:rsidR="00420799" w:rsidRPr="00CA293D" w:rsidRDefault="00420799" w:rsidP="00420799">
            <w:pPr>
              <w:pStyle w:val="Listeavsnitt"/>
              <w:numPr>
                <w:ilvl w:val="0"/>
                <w:numId w:val="21"/>
              </w:numPr>
              <w:autoSpaceDE w:val="0"/>
              <w:autoSpaceDN w:val="0"/>
              <w:adjustRightInd w:val="0"/>
              <w:rPr>
                <w:rFonts w:cs="Times New Roman"/>
                <w:szCs w:val="24"/>
              </w:rPr>
            </w:pPr>
            <w:r w:rsidRPr="00CA293D">
              <w:rPr>
                <w:rFonts w:cs="Times New Roman"/>
                <w:szCs w:val="24"/>
              </w:rPr>
              <w:lastRenderedPageBreak/>
              <w:t>Hvor lenge?</w:t>
            </w:r>
          </w:p>
          <w:p w14:paraId="0C276532" w14:textId="77777777" w:rsidR="00420799" w:rsidRPr="00CA293D" w:rsidRDefault="00420799" w:rsidP="00420799">
            <w:pPr>
              <w:pStyle w:val="Listeavsnitt"/>
              <w:numPr>
                <w:ilvl w:val="0"/>
                <w:numId w:val="21"/>
              </w:numPr>
              <w:autoSpaceDE w:val="0"/>
              <w:autoSpaceDN w:val="0"/>
              <w:adjustRightInd w:val="0"/>
              <w:rPr>
                <w:rFonts w:cs="Times New Roman"/>
                <w:szCs w:val="24"/>
              </w:rPr>
            </w:pPr>
            <w:r w:rsidRPr="00CA293D">
              <w:rPr>
                <w:rFonts w:cs="Times New Roman"/>
                <w:szCs w:val="24"/>
              </w:rPr>
              <w:t>Hvordan har de vært organisert?</w:t>
            </w:r>
          </w:p>
          <w:p w14:paraId="13130E7E" w14:textId="77777777" w:rsidR="00420799" w:rsidRPr="00CA293D" w:rsidRDefault="00420799" w:rsidP="00420799">
            <w:pPr>
              <w:pStyle w:val="Listeavsnitt"/>
              <w:numPr>
                <w:ilvl w:val="0"/>
                <w:numId w:val="21"/>
              </w:numPr>
              <w:autoSpaceDE w:val="0"/>
              <w:autoSpaceDN w:val="0"/>
              <w:adjustRightInd w:val="0"/>
              <w:rPr>
                <w:rFonts w:cs="Times New Roman"/>
                <w:szCs w:val="24"/>
              </w:rPr>
            </w:pPr>
            <w:r w:rsidRPr="00CA293D">
              <w:rPr>
                <w:rFonts w:cs="Times New Roman"/>
                <w:szCs w:val="24"/>
              </w:rPr>
              <w:t>Hvilken kompetanse har den som utførte tiltakene?</w:t>
            </w:r>
          </w:p>
          <w:p w14:paraId="3EF081A6" w14:textId="79F6FB49" w:rsidR="00420799" w:rsidRPr="00300EED" w:rsidRDefault="00420799" w:rsidP="00420799">
            <w:pPr>
              <w:autoSpaceDE w:val="0"/>
              <w:autoSpaceDN w:val="0"/>
              <w:adjustRightInd w:val="0"/>
              <w:ind w:left="360"/>
              <w:rPr>
                <w:rFonts w:cs="Times New Roman"/>
                <w:sz w:val="26"/>
                <w:szCs w:val="26"/>
              </w:rPr>
            </w:pPr>
          </w:p>
        </w:tc>
      </w:tr>
      <w:tr w:rsidR="00420799" w14:paraId="0FB5892F" w14:textId="77777777" w:rsidTr="007A201D">
        <w:tc>
          <w:tcPr>
            <w:tcW w:w="9062" w:type="dxa"/>
            <w:shd w:val="clear" w:color="auto" w:fill="D9D9D9" w:themeFill="background1" w:themeFillShade="D9"/>
          </w:tcPr>
          <w:p w14:paraId="55CF607D" w14:textId="061ABD80" w:rsidR="00420799" w:rsidRPr="00CD64A5" w:rsidRDefault="00420799" w:rsidP="00420799">
            <w:pPr>
              <w:autoSpaceDE w:val="0"/>
              <w:autoSpaceDN w:val="0"/>
              <w:adjustRightInd w:val="0"/>
              <w:rPr>
                <w:rFonts w:cs="Times New Roman"/>
                <w:b/>
                <w:bCs/>
                <w:sz w:val="26"/>
                <w:szCs w:val="26"/>
              </w:rPr>
            </w:pPr>
            <w:r w:rsidRPr="00CD64A5">
              <w:rPr>
                <w:rFonts w:cs="Times New Roman"/>
                <w:b/>
                <w:bCs/>
                <w:sz w:val="26"/>
                <w:szCs w:val="26"/>
              </w:rPr>
              <w:lastRenderedPageBreak/>
              <w:t>Punktene nedenfor besvares dersom det er krysset av for sakkyndig vurdering i henvisningsskjema</w:t>
            </w:r>
          </w:p>
        </w:tc>
      </w:tr>
      <w:tr w:rsidR="00420799" w14:paraId="681E921E" w14:textId="77777777" w:rsidTr="007A201D">
        <w:tc>
          <w:tcPr>
            <w:tcW w:w="9062" w:type="dxa"/>
            <w:shd w:val="clear" w:color="auto" w:fill="FFFFFF" w:themeFill="background1"/>
          </w:tcPr>
          <w:p w14:paraId="0C708BCE" w14:textId="0137895C" w:rsidR="00420799" w:rsidRPr="004F3094" w:rsidRDefault="00420799" w:rsidP="00420799">
            <w:pPr>
              <w:autoSpaceDE w:val="0"/>
              <w:autoSpaceDN w:val="0"/>
              <w:adjustRightInd w:val="0"/>
              <w:rPr>
                <w:rFonts w:ascii="Arial" w:hAnsi="Arial" w:cs="Arial"/>
                <w:b/>
                <w:bCs/>
                <w:szCs w:val="24"/>
              </w:rPr>
            </w:pPr>
            <w:r w:rsidRPr="00FF57D8">
              <w:rPr>
                <w:rFonts w:cs="Times New Roman"/>
                <w:b/>
                <w:bCs/>
                <w:szCs w:val="24"/>
              </w:rPr>
              <w:t xml:space="preserve">I hvilke fag vurderer skolen at eleven </w:t>
            </w:r>
            <w:r w:rsidRPr="00FF57D8">
              <w:rPr>
                <w:rFonts w:cs="Times New Roman"/>
                <w:b/>
                <w:bCs/>
                <w:szCs w:val="24"/>
                <w:u w:val="single"/>
              </w:rPr>
              <w:t>ikke</w:t>
            </w:r>
            <w:r w:rsidRPr="00FF57D8">
              <w:rPr>
                <w:rFonts w:cs="Times New Roman"/>
                <w:b/>
                <w:bCs/>
                <w:szCs w:val="24"/>
              </w:rPr>
              <w:t xml:space="preserve"> har tilfredsstillende utbytte av den ordinære undervisningen og trenger spesialundervisning</w:t>
            </w:r>
            <w:r>
              <w:rPr>
                <w:rFonts w:cs="Times New Roman"/>
                <w:b/>
                <w:bCs/>
                <w:szCs w:val="24"/>
              </w:rPr>
              <w:t xml:space="preserve"> jf. Opplæringsloven § 5-4.</w:t>
            </w:r>
          </w:p>
          <w:p w14:paraId="1062CA4C" w14:textId="77777777" w:rsidR="00420799" w:rsidRDefault="00420799" w:rsidP="00420799">
            <w:pPr>
              <w:autoSpaceDE w:val="0"/>
              <w:autoSpaceDN w:val="0"/>
              <w:adjustRightInd w:val="0"/>
              <w:rPr>
                <w:rFonts w:cs="Times New Roman"/>
                <w:szCs w:val="24"/>
              </w:rPr>
            </w:pPr>
          </w:p>
          <w:p w14:paraId="59DE489F" w14:textId="4A9D5215" w:rsidR="00420799" w:rsidRPr="00902F98" w:rsidRDefault="00420799" w:rsidP="00420799">
            <w:pPr>
              <w:autoSpaceDE w:val="0"/>
              <w:autoSpaceDN w:val="0"/>
              <w:adjustRightInd w:val="0"/>
              <w:rPr>
                <w:rFonts w:cs="Times New Roman"/>
                <w:szCs w:val="24"/>
              </w:rPr>
            </w:pPr>
            <w:r w:rsidRPr="00902F98">
              <w:rPr>
                <w:rFonts w:cs="Times New Roman"/>
                <w:szCs w:val="24"/>
              </w:rPr>
              <w:t xml:space="preserve">Momentliste for skolen for å synligjøre systematisk jobbing. </w:t>
            </w:r>
          </w:p>
          <w:p w14:paraId="37FEA15E" w14:textId="48FE0E41"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 xml:space="preserve">Hvilke kartlegginger er vurderingen bygget på? </w:t>
            </w:r>
          </w:p>
          <w:p w14:paraId="27B48C95" w14:textId="54B0150F"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Hvilket tiltak er prøvd ut i det ordinære etter skolens kartlegging for å øke elevens utbytte i faget?</w:t>
            </w:r>
          </w:p>
          <w:p w14:paraId="0224B546" w14:textId="3B0B40CF"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Hvordan har disse tiltakene vært organisert?</w:t>
            </w:r>
          </w:p>
          <w:p w14:paraId="39C22628" w14:textId="2C434897"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Hvor lenge?</w:t>
            </w:r>
          </w:p>
          <w:p w14:paraId="2C4484BA" w14:textId="429D85F3"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Lærerdekning og lærer kompetanse på den som gjennomførte tiltakene?</w:t>
            </w:r>
          </w:p>
          <w:p w14:paraId="19F24F01" w14:textId="2617225C"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Læremidler, metode/arbeidsmåter</w:t>
            </w:r>
          </w:p>
          <w:p w14:paraId="1EAD61E9" w14:textId="472E7293"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 xml:space="preserve">Vurdering av tiltak, hadde de effekt, hvorfor hadde de eventuelt ikke effekt? </w:t>
            </w:r>
          </w:p>
          <w:p w14:paraId="1CDB39BD" w14:textId="482587A0" w:rsidR="00420799" w:rsidRPr="00902F98" w:rsidRDefault="00420799" w:rsidP="00420799">
            <w:pPr>
              <w:pStyle w:val="Listeavsnitt"/>
              <w:numPr>
                <w:ilvl w:val="0"/>
                <w:numId w:val="24"/>
              </w:numPr>
              <w:autoSpaceDE w:val="0"/>
              <w:autoSpaceDN w:val="0"/>
              <w:adjustRightInd w:val="0"/>
              <w:rPr>
                <w:rFonts w:cs="Times New Roman"/>
                <w:szCs w:val="24"/>
              </w:rPr>
            </w:pPr>
            <w:r w:rsidRPr="00902F98">
              <w:rPr>
                <w:rFonts w:cs="Times New Roman"/>
                <w:szCs w:val="24"/>
              </w:rPr>
              <w:t xml:space="preserve">Skolens vurdering av behov for avvik fra læreplaner? </w:t>
            </w:r>
          </w:p>
          <w:p w14:paraId="62D0CDBB" w14:textId="7D09F731" w:rsidR="00420799" w:rsidRPr="00902F98" w:rsidRDefault="00420799" w:rsidP="00420799">
            <w:pPr>
              <w:pStyle w:val="Listeavsnitt"/>
              <w:numPr>
                <w:ilvl w:val="1"/>
                <w:numId w:val="24"/>
              </w:numPr>
              <w:autoSpaceDE w:val="0"/>
              <w:autoSpaceDN w:val="0"/>
              <w:adjustRightInd w:val="0"/>
              <w:rPr>
                <w:rFonts w:cs="Times New Roman"/>
                <w:szCs w:val="24"/>
              </w:rPr>
            </w:pPr>
            <w:r w:rsidRPr="00902F98">
              <w:rPr>
                <w:rFonts w:cs="Times New Roman"/>
                <w:szCs w:val="24"/>
              </w:rPr>
              <w:t>Hvor bør kompetansemålene hentes fra?</w:t>
            </w:r>
          </w:p>
          <w:p w14:paraId="573856FE" w14:textId="77777777" w:rsidR="00420799" w:rsidRPr="00902F98" w:rsidRDefault="00420799" w:rsidP="00420799">
            <w:pPr>
              <w:pStyle w:val="Listeavsnitt"/>
              <w:numPr>
                <w:ilvl w:val="1"/>
                <w:numId w:val="24"/>
              </w:numPr>
              <w:autoSpaceDE w:val="0"/>
              <w:autoSpaceDN w:val="0"/>
              <w:adjustRightInd w:val="0"/>
              <w:rPr>
                <w:rFonts w:cs="Times New Roman"/>
                <w:szCs w:val="24"/>
              </w:rPr>
            </w:pPr>
            <w:r w:rsidRPr="00902F98">
              <w:rPr>
                <w:rFonts w:cs="Times New Roman"/>
                <w:szCs w:val="24"/>
              </w:rPr>
              <w:t>Realistiske opplæringsmål etter endt grunnskole?</w:t>
            </w:r>
          </w:p>
          <w:p w14:paraId="66721B5E" w14:textId="63DAAD54" w:rsidR="00420799" w:rsidRPr="00E33620" w:rsidRDefault="00420799" w:rsidP="00420799">
            <w:pPr>
              <w:pStyle w:val="Listeavsnitt"/>
              <w:numPr>
                <w:ilvl w:val="0"/>
                <w:numId w:val="24"/>
              </w:numPr>
              <w:autoSpaceDE w:val="0"/>
              <w:autoSpaceDN w:val="0"/>
              <w:adjustRightInd w:val="0"/>
              <w:rPr>
                <w:rFonts w:cs="Times New Roman"/>
                <w:sz w:val="26"/>
                <w:szCs w:val="26"/>
              </w:rPr>
            </w:pPr>
            <w:r w:rsidRPr="00902F98">
              <w:rPr>
                <w:rFonts w:cs="Times New Roman"/>
                <w:szCs w:val="24"/>
              </w:rPr>
              <w:t>Vil man med tiltak i det ordinære undervisninger kunne legge til rette for at eleven vil få tilfredsstillende utbytte av undervisning i det ordinære?</w:t>
            </w:r>
            <w:r w:rsidRPr="00E33620">
              <w:rPr>
                <w:rFonts w:cs="Times New Roman"/>
                <w:sz w:val="26"/>
                <w:szCs w:val="26"/>
              </w:rPr>
              <w:t xml:space="preserve"> </w:t>
            </w:r>
          </w:p>
          <w:p w14:paraId="15EA3D2C" w14:textId="240EE4AF" w:rsidR="00420799" w:rsidRPr="003863DD" w:rsidRDefault="00420799" w:rsidP="00420799">
            <w:pPr>
              <w:autoSpaceDE w:val="0"/>
              <w:autoSpaceDN w:val="0"/>
              <w:adjustRightInd w:val="0"/>
              <w:rPr>
                <w:rFonts w:cs="Times New Roman"/>
                <w:sz w:val="26"/>
                <w:szCs w:val="26"/>
              </w:rPr>
            </w:pPr>
          </w:p>
          <w:p w14:paraId="79170C38" w14:textId="3BF7E4F6" w:rsidR="00420799" w:rsidRPr="007D7F88" w:rsidRDefault="00420799" w:rsidP="00420799">
            <w:pPr>
              <w:autoSpaceDE w:val="0"/>
              <w:autoSpaceDN w:val="0"/>
              <w:adjustRightInd w:val="0"/>
              <w:rPr>
                <w:rFonts w:cs="Times New Roman"/>
                <w:b/>
                <w:bCs/>
                <w:szCs w:val="24"/>
              </w:rPr>
            </w:pPr>
            <w:r w:rsidRPr="007D7F88">
              <w:rPr>
                <w:rFonts w:cs="Times New Roman"/>
                <w:b/>
                <w:bCs/>
                <w:szCs w:val="24"/>
              </w:rPr>
              <w:t xml:space="preserve">Er det andre områder </w:t>
            </w:r>
            <w:r w:rsidR="007E7B00">
              <w:rPr>
                <w:rFonts w:cs="Times New Roman"/>
                <w:b/>
                <w:bCs/>
                <w:szCs w:val="24"/>
              </w:rPr>
              <w:t>(</w:t>
            </w:r>
            <w:r w:rsidR="007E7B00" w:rsidRPr="007D7F88">
              <w:rPr>
                <w:rFonts w:cs="Times New Roman"/>
                <w:b/>
                <w:bCs/>
                <w:szCs w:val="24"/>
              </w:rPr>
              <w:t>Overordnet del av læreplanen</w:t>
            </w:r>
            <w:r w:rsidR="007E7B00">
              <w:rPr>
                <w:rFonts w:cs="Times New Roman"/>
                <w:b/>
                <w:bCs/>
                <w:szCs w:val="24"/>
              </w:rPr>
              <w:t xml:space="preserve">) </w:t>
            </w:r>
            <w:r w:rsidRPr="007D7F88">
              <w:rPr>
                <w:rFonts w:cs="Times New Roman"/>
                <w:b/>
                <w:bCs/>
                <w:szCs w:val="24"/>
              </w:rPr>
              <w:t xml:space="preserve">der skolen vurderer at eleven </w:t>
            </w:r>
            <w:r w:rsidRPr="007D7F88">
              <w:rPr>
                <w:rFonts w:cs="Times New Roman"/>
                <w:b/>
                <w:bCs/>
                <w:szCs w:val="24"/>
                <w:u w:val="single"/>
              </w:rPr>
              <w:t>ikke</w:t>
            </w:r>
            <w:r w:rsidRPr="007D7F88">
              <w:rPr>
                <w:rFonts w:cs="Times New Roman"/>
                <w:b/>
                <w:bCs/>
                <w:szCs w:val="24"/>
              </w:rPr>
              <w:t xml:space="preserve"> har tilfredsstillende utbytte av den ordinære undervisning og trenger spesialundervisning? jf. </w:t>
            </w:r>
            <w:r w:rsidR="003C388B">
              <w:rPr>
                <w:rFonts w:cs="Times New Roman"/>
                <w:b/>
                <w:bCs/>
                <w:szCs w:val="24"/>
              </w:rPr>
              <w:t>Opplæringsloven § 5-4.</w:t>
            </w:r>
          </w:p>
          <w:p w14:paraId="0968AD1B" w14:textId="77777777" w:rsidR="00420799" w:rsidRDefault="00420799" w:rsidP="00420799">
            <w:pPr>
              <w:autoSpaceDE w:val="0"/>
              <w:autoSpaceDN w:val="0"/>
              <w:adjustRightInd w:val="0"/>
              <w:rPr>
                <w:rFonts w:cs="Times New Roman"/>
                <w:szCs w:val="24"/>
              </w:rPr>
            </w:pPr>
          </w:p>
          <w:p w14:paraId="573E5A85" w14:textId="38F77C4F" w:rsidR="00420799" w:rsidRDefault="00420799" w:rsidP="00420799">
            <w:pPr>
              <w:autoSpaceDE w:val="0"/>
              <w:autoSpaceDN w:val="0"/>
              <w:adjustRightInd w:val="0"/>
              <w:rPr>
                <w:rFonts w:cs="Times New Roman"/>
                <w:szCs w:val="24"/>
              </w:rPr>
            </w:pPr>
            <w:r w:rsidRPr="00902F98">
              <w:rPr>
                <w:rFonts w:cs="Times New Roman"/>
                <w:szCs w:val="24"/>
              </w:rPr>
              <w:t>Momentliste for skolen for å synligjøre systematisk jobbing</w:t>
            </w:r>
          </w:p>
          <w:p w14:paraId="4B057652" w14:textId="2EAE9E29" w:rsidR="00420799" w:rsidRPr="00CA293D" w:rsidRDefault="00420799" w:rsidP="00420799">
            <w:pPr>
              <w:pStyle w:val="Listeavsnitt"/>
              <w:numPr>
                <w:ilvl w:val="0"/>
                <w:numId w:val="22"/>
              </w:numPr>
              <w:autoSpaceDE w:val="0"/>
              <w:autoSpaceDN w:val="0"/>
              <w:adjustRightInd w:val="0"/>
              <w:rPr>
                <w:rFonts w:cs="Times New Roman"/>
                <w:szCs w:val="24"/>
              </w:rPr>
            </w:pPr>
            <w:r>
              <w:rPr>
                <w:rFonts w:cs="Times New Roman"/>
                <w:szCs w:val="24"/>
              </w:rPr>
              <w:t xml:space="preserve">Hvilken ferdighet trenger eleven og videreutvikle? </w:t>
            </w:r>
            <w:r w:rsidRPr="00CA293D">
              <w:rPr>
                <w:rFonts w:cs="Times New Roman"/>
                <w:szCs w:val="24"/>
              </w:rPr>
              <w:t>F.eks. empati, samarbeid, selvhevdelse, selvkontroll, ansvarlighet osv.</w:t>
            </w:r>
          </w:p>
          <w:p w14:paraId="2B990FF1" w14:textId="76A73A85" w:rsidR="00420799" w:rsidRPr="00CA293D" w:rsidRDefault="00420799" w:rsidP="00420799">
            <w:pPr>
              <w:pStyle w:val="Listeavsnitt"/>
              <w:numPr>
                <w:ilvl w:val="0"/>
                <w:numId w:val="22"/>
              </w:numPr>
              <w:autoSpaceDE w:val="0"/>
              <w:autoSpaceDN w:val="0"/>
              <w:adjustRightInd w:val="0"/>
              <w:rPr>
                <w:rFonts w:cs="Times New Roman"/>
                <w:szCs w:val="24"/>
              </w:rPr>
            </w:pPr>
            <w:r w:rsidRPr="00CA293D">
              <w:rPr>
                <w:rFonts w:cs="Times New Roman"/>
                <w:szCs w:val="24"/>
              </w:rPr>
              <w:t xml:space="preserve">Hvilke tiltak har skolen satt inn for å </w:t>
            </w:r>
            <w:r>
              <w:rPr>
                <w:rFonts w:cs="Times New Roman"/>
                <w:szCs w:val="24"/>
              </w:rPr>
              <w:t xml:space="preserve">videreutvikle </w:t>
            </w:r>
            <w:r w:rsidRPr="00CA293D">
              <w:rPr>
                <w:rFonts w:cs="Times New Roman"/>
                <w:szCs w:val="24"/>
              </w:rPr>
              <w:t xml:space="preserve">elevens kompetanse? </w:t>
            </w:r>
          </w:p>
          <w:p w14:paraId="2A055676" w14:textId="66996DE1" w:rsidR="00420799" w:rsidRPr="00CA293D" w:rsidRDefault="00420799" w:rsidP="00420799">
            <w:pPr>
              <w:pStyle w:val="Listeavsnitt"/>
              <w:numPr>
                <w:ilvl w:val="0"/>
                <w:numId w:val="22"/>
              </w:numPr>
              <w:autoSpaceDE w:val="0"/>
              <w:autoSpaceDN w:val="0"/>
              <w:adjustRightInd w:val="0"/>
              <w:rPr>
                <w:rFonts w:cs="Times New Roman"/>
                <w:szCs w:val="24"/>
              </w:rPr>
            </w:pPr>
            <w:r w:rsidRPr="00CA293D">
              <w:rPr>
                <w:rFonts w:cs="Times New Roman"/>
                <w:szCs w:val="24"/>
              </w:rPr>
              <w:t>Hvor lenge har skolen gjennomført tiltakene?</w:t>
            </w:r>
          </w:p>
          <w:p w14:paraId="28DFC821" w14:textId="381C1A35" w:rsidR="00420799" w:rsidRPr="00620064" w:rsidRDefault="00420799" w:rsidP="00420799">
            <w:pPr>
              <w:pStyle w:val="Listeavsnitt"/>
              <w:numPr>
                <w:ilvl w:val="0"/>
                <w:numId w:val="22"/>
              </w:numPr>
              <w:autoSpaceDE w:val="0"/>
              <w:autoSpaceDN w:val="0"/>
              <w:adjustRightInd w:val="0"/>
              <w:rPr>
                <w:rFonts w:ascii="Arial" w:hAnsi="Arial" w:cs="Arial"/>
                <w:sz w:val="20"/>
                <w:szCs w:val="20"/>
              </w:rPr>
            </w:pPr>
            <w:r w:rsidRPr="00CA293D">
              <w:rPr>
                <w:rFonts w:cs="Times New Roman"/>
                <w:szCs w:val="24"/>
              </w:rPr>
              <w:t>Vurdering av effekten av tiltakene.</w:t>
            </w:r>
          </w:p>
          <w:p w14:paraId="0348943D" w14:textId="27738554" w:rsidR="00420799" w:rsidRPr="00494562" w:rsidRDefault="00420799" w:rsidP="00420799">
            <w:pPr>
              <w:pStyle w:val="Listeavsnitt"/>
              <w:numPr>
                <w:ilvl w:val="0"/>
                <w:numId w:val="24"/>
              </w:numPr>
              <w:autoSpaceDE w:val="0"/>
              <w:autoSpaceDN w:val="0"/>
              <w:adjustRightInd w:val="0"/>
              <w:rPr>
                <w:rFonts w:cs="Times New Roman"/>
                <w:szCs w:val="24"/>
              </w:rPr>
            </w:pPr>
            <w:r w:rsidRPr="00494562">
              <w:rPr>
                <w:rFonts w:cs="Times New Roman"/>
                <w:szCs w:val="24"/>
              </w:rPr>
              <w:t>Er det behov for annen organisering?</w:t>
            </w:r>
          </w:p>
          <w:p w14:paraId="2BF81A88" w14:textId="77777777" w:rsidR="00420799" w:rsidRPr="003863DD" w:rsidRDefault="00420799" w:rsidP="00420799">
            <w:pPr>
              <w:pStyle w:val="Listeavsnitt"/>
              <w:autoSpaceDE w:val="0"/>
              <w:autoSpaceDN w:val="0"/>
              <w:adjustRightInd w:val="0"/>
              <w:ind w:left="1440"/>
              <w:rPr>
                <w:rFonts w:ascii="Arial" w:hAnsi="Arial" w:cs="Arial"/>
                <w:sz w:val="20"/>
                <w:szCs w:val="20"/>
              </w:rPr>
            </w:pPr>
          </w:p>
        </w:tc>
      </w:tr>
    </w:tbl>
    <w:bookmarkEnd w:id="0"/>
    <w:p w14:paraId="7A3B0E90" w14:textId="300907FC" w:rsidR="00554689" w:rsidRPr="006B676B" w:rsidRDefault="006B676B" w:rsidP="0061689D">
      <w:pPr>
        <w:autoSpaceDE w:val="0"/>
        <w:autoSpaceDN w:val="0"/>
        <w:adjustRightInd w:val="0"/>
        <w:rPr>
          <w:rFonts w:ascii="Arial" w:hAnsi="Arial" w:cs="Arial"/>
          <w:sz w:val="20"/>
          <w:szCs w:val="20"/>
        </w:rPr>
      </w:pPr>
      <w:r>
        <w:rPr>
          <w:rFonts w:ascii="Arial" w:hAnsi="Arial" w:cs="Arial"/>
          <w:sz w:val="20"/>
          <w:szCs w:val="20"/>
        </w:rPr>
        <w:t xml:space="preserve"> </w:t>
      </w:r>
    </w:p>
    <w:p w14:paraId="46AA984F" w14:textId="77777777" w:rsidR="00E31223" w:rsidRDefault="00E31223" w:rsidP="0061689D">
      <w:pPr>
        <w:autoSpaceDE w:val="0"/>
        <w:autoSpaceDN w:val="0"/>
        <w:adjustRightInd w:val="0"/>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554689" w14:paraId="715D5F15" w14:textId="77777777" w:rsidTr="008C3262">
        <w:tc>
          <w:tcPr>
            <w:tcW w:w="9062" w:type="dxa"/>
            <w:shd w:val="pct20" w:color="auto" w:fill="auto"/>
          </w:tcPr>
          <w:p w14:paraId="19A1DB0E" w14:textId="40CBF344" w:rsidR="00554689" w:rsidRPr="001C5CA0" w:rsidRDefault="00E31223" w:rsidP="0061689D">
            <w:pPr>
              <w:autoSpaceDE w:val="0"/>
              <w:autoSpaceDN w:val="0"/>
              <w:adjustRightInd w:val="0"/>
              <w:rPr>
                <w:rFonts w:cs="Times New Roman"/>
                <w:b/>
                <w:sz w:val="26"/>
                <w:szCs w:val="26"/>
              </w:rPr>
            </w:pPr>
            <w:r w:rsidRPr="001C5CA0">
              <w:rPr>
                <w:rFonts w:cs="Times New Roman"/>
                <w:b/>
                <w:sz w:val="26"/>
                <w:szCs w:val="26"/>
              </w:rPr>
              <w:t>Beskriv</w:t>
            </w:r>
            <w:r w:rsidR="00B85279" w:rsidRPr="001C5CA0">
              <w:rPr>
                <w:rFonts w:cs="Times New Roman"/>
                <w:b/>
                <w:sz w:val="26"/>
                <w:szCs w:val="26"/>
              </w:rPr>
              <w:t>else</w:t>
            </w:r>
            <w:r w:rsidRPr="001C5CA0">
              <w:rPr>
                <w:rFonts w:cs="Times New Roman"/>
                <w:b/>
                <w:sz w:val="26"/>
                <w:szCs w:val="26"/>
              </w:rPr>
              <w:t xml:space="preserve"> </w:t>
            </w:r>
            <w:r w:rsidR="00612966" w:rsidRPr="001C5CA0">
              <w:rPr>
                <w:rFonts w:cs="Times New Roman"/>
                <w:b/>
                <w:sz w:val="26"/>
                <w:szCs w:val="26"/>
              </w:rPr>
              <w:t>av læringsmiljøet</w:t>
            </w:r>
            <w:r w:rsidR="00B85279" w:rsidRPr="001C5CA0">
              <w:rPr>
                <w:rFonts w:cs="Times New Roman"/>
                <w:b/>
                <w:sz w:val="26"/>
                <w:szCs w:val="26"/>
              </w:rPr>
              <w:t xml:space="preserve"> </w:t>
            </w:r>
          </w:p>
        </w:tc>
      </w:tr>
      <w:tr w:rsidR="00554689" w14:paraId="1D30F37F" w14:textId="77777777" w:rsidTr="008C3262">
        <w:tc>
          <w:tcPr>
            <w:tcW w:w="9062" w:type="dxa"/>
          </w:tcPr>
          <w:p w14:paraId="26158EE8" w14:textId="1329A3A2" w:rsidR="00554689" w:rsidRPr="006D4AED" w:rsidRDefault="00E31223" w:rsidP="0061689D">
            <w:pPr>
              <w:autoSpaceDE w:val="0"/>
              <w:autoSpaceDN w:val="0"/>
              <w:adjustRightInd w:val="0"/>
              <w:rPr>
                <w:rFonts w:cs="Times New Roman"/>
                <w:szCs w:val="24"/>
              </w:rPr>
            </w:pPr>
            <w:r w:rsidRPr="006D4AED">
              <w:rPr>
                <w:rFonts w:cs="Times New Roman"/>
                <w:szCs w:val="24"/>
              </w:rPr>
              <w:t>Klassens størrelse og sammensetning, læringsmiljø og faglig nivå:</w:t>
            </w:r>
          </w:p>
          <w:p w14:paraId="241831E0" w14:textId="77777777" w:rsidR="00E31223" w:rsidRPr="006D4AED" w:rsidRDefault="00E31223" w:rsidP="0061689D">
            <w:pPr>
              <w:autoSpaceDE w:val="0"/>
              <w:autoSpaceDN w:val="0"/>
              <w:adjustRightInd w:val="0"/>
              <w:rPr>
                <w:rFonts w:cs="Times New Roman"/>
                <w:sz w:val="20"/>
                <w:szCs w:val="20"/>
              </w:rPr>
            </w:pPr>
          </w:p>
          <w:p w14:paraId="4F3E1ED0" w14:textId="77777777" w:rsidR="00E31223" w:rsidRPr="006D4AED" w:rsidRDefault="00E31223" w:rsidP="0061689D">
            <w:pPr>
              <w:autoSpaceDE w:val="0"/>
              <w:autoSpaceDN w:val="0"/>
              <w:adjustRightInd w:val="0"/>
              <w:rPr>
                <w:rFonts w:cs="Times New Roman"/>
                <w:sz w:val="20"/>
                <w:szCs w:val="20"/>
              </w:rPr>
            </w:pPr>
          </w:p>
        </w:tc>
      </w:tr>
      <w:tr w:rsidR="00554689" w14:paraId="3838AA83" w14:textId="77777777" w:rsidTr="008C3262">
        <w:tc>
          <w:tcPr>
            <w:tcW w:w="9062" w:type="dxa"/>
          </w:tcPr>
          <w:p w14:paraId="79FA121F" w14:textId="77777777" w:rsidR="00554689" w:rsidRPr="006D4AED" w:rsidRDefault="00E31223" w:rsidP="0061689D">
            <w:pPr>
              <w:autoSpaceDE w:val="0"/>
              <w:autoSpaceDN w:val="0"/>
              <w:adjustRightInd w:val="0"/>
              <w:rPr>
                <w:rFonts w:cs="Times New Roman"/>
                <w:szCs w:val="24"/>
              </w:rPr>
            </w:pPr>
            <w:r w:rsidRPr="006D4AED">
              <w:rPr>
                <w:rFonts w:cs="Times New Roman"/>
                <w:szCs w:val="24"/>
              </w:rPr>
              <w:t>Generell styrking for trinnet og andre organisatoriske løsninger:</w:t>
            </w:r>
          </w:p>
          <w:p w14:paraId="099617F1" w14:textId="77777777" w:rsidR="00E31223" w:rsidRPr="006D4AED" w:rsidRDefault="00E31223" w:rsidP="0061689D">
            <w:pPr>
              <w:autoSpaceDE w:val="0"/>
              <w:autoSpaceDN w:val="0"/>
              <w:adjustRightInd w:val="0"/>
              <w:rPr>
                <w:rFonts w:cs="Times New Roman"/>
                <w:szCs w:val="24"/>
              </w:rPr>
            </w:pPr>
          </w:p>
          <w:p w14:paraId="5E212296" w14:textId="77777777" w:rsidR="00E31223" w:rsidRPr="006D4AED" w:rsidRDefault="00E31223" w:rsidP="0061689D">
            <w:pPr>
              <w:autoSpaceDE w:val="0"/>
              <w:autoSpaceDN w:val="0"/>
              <w:adjustRightInd w:val="0"/>
              <w:rPr>
                <w:rFonts w:cs="Times New Roman"/>
                <w:szCs w:val="24"/>
              </w:rPr>
            </w:pPr>
          </w:p>
        </w:tc>
      </w:tr>
      <w:tr w:rsidR="00554689" w14:paraId="48610072" w14:textId="77777777" w:rsidTr="008C3262">
        <w:tc>
          <w:tcPr>
            <w:tcW w:w="9062" w:type="dxa"/>
          </w:tcPr>
          <w:p w14:paraId="0CCF4541" w14:textId="77777777" w:rsidR="00554689" w:rsidRPr="006D4AED" w:rsidRDefault="00E31223" w:rsidP="0061689D">
            <w:pPr>
              <w:autoSpaceDE w:val="0"/>
              <w:autoSpaceDN w:val="0"/>
              <w:adjustRightInd w:val="0"/>
              <w:rPr>
                <w:rFonts w:cs="Times New Roman"/>
                <w:szCs w:val="24"/>
              </w:rPr>
            </w:pPr>
            <w:r w:rsidRPr="006D4AED">
              <w:rPr>
                <w:rFonts w:cs="Times New Roman"/>
                <w:szCs w:val="24"/>
              </w:rPr>
              <w:t xml:space="preserve">Andre relevante opplysninger som kan påvirke læringsmiljøet i klassen: </w:t>
            </w:r>
          </w:p>
          <w:p w14:paraId="06A07727" w14:textId="77777777" w:rsidR="00E31223" w:rsidRPr="006D4AED" w:rsidRDefault="00E31223" w:rsidP="0061689D">
            <w:pPr>
              <w:autoSpaceDE w:val="0"/>
              <w:autoSpaceDN w:val="0"/>
              <w:adjustRightInd w:val="0"/>
              <w:rPr>
                <w:rFonts w:cs="Times New Roman"/>
                <w:szCs w:val="24"/>
              </w:rPr>
            </w:pPr>
          </w:p>
          <w:p w14:paraId="5507D0E8" w14:textId="77777777" w:rsidR="00E31223" w:rsidRPr="006D4AED" w:rsidRDefault="00E31223" w:rsidP="0061689D">
            <w:pPr>
              <w:autoSpaceDE w:val="0"/>
              <w:autoSpaceDN w:val="0"/>
              <w:adjustRightInd w:val="0"/>
              <w:rPr>
                <w:rFonts w:cs="Times New Roman"/>
                <w:szCs w:val="24"/>
              </w:rPr>
            </w:pPr>
          </w:p>
          <w:p w14:paraId="27E647E6" w14:textId="77777777" w:rsidR="00E31223" w:rsidRPr="006D4AED" w:rsidRDefault="00E31223" w:rsidP="0061689D">
            <w:pPr>
              <w:autoSpaceDE w:val="0"/>
              <w:autoSpaceDN w:val="0"/>
              <w:adjustRightInd w:val="0"/>
              <w:rPr>
                <w:rFonts w:cs="Times New Roman"/>
                <w:szCs w:val="24"/>
              </w:rPr>
            </w:pPr>
          </w:p>
        </w:tc>
      </w:tr>
    </w:tbl>
    <w:p w14:paraId="34F7D8A8" w14:textId="77777777" w:rsidR="00790741" w:rsidRDefault="00790741" w:rsidP="0061689D">
      <w:pPr>
        <w:autoSpaceDE w:val="0"/>
        <w:autoSpaceDN w:val="0"/>
        <w:adjustRightInd w:val="0"/>
        <w:rPr>
          <w:rFonts w:ascii="Arial" w:hAnsi="Arial" w:cs="Arial"/>
          <w:sz w:val="20"/>
          <w:szCs w:val="20"/>
        </w:rPr>
      </w:pPr>
    </w:p>
    <w:p w14:paraId="5E175AAE" w14:textId="77777777" w:rsidR="00DF0E9B" w:rsidRDefault="00DF0E9B" w:rsidP="0061689D">
      <w:pPr>
        <w:autoSpaceDE w:val="0"/>
        <w:autoSpaceDN w:val="0"/>
        <w:adjustRightInd w:val="0"/>
        <w:rPr>
          <w:rFonts w:ascii="Arial" w:hAnsi="Arial" w:cs="Arial"/>
          <w:b/>
          <w:sz w:val="20"/>
          <w:szCs w:val="20"/>
        </w:rPr>
      </w:pPr>
    </w:p>
    <w:p w14:paraId="04A9B612" w14:textId="77777777" w:rsidR="00DF0E9B" w:rsidRDefault="00DF0E9B" w:rsidP="0061689D">
      <w:pPr>
        <w:autoSpaceDE w:val="0"/>
        <w:autoSpaceDN w:val="0"/>
        <w:adjustRightInd w:val="0"/>
        <w:rPr>
          <w:rFonts w:ascii="Arial" w:hAnsi="Arial" w:cs="Arial"/>
          <w:b/>
          <w:sz w:val="20"/>
          <w:szCs w:val="20"/>
        </w:rPr>
      </w:pPr>
    </w:p>
    <w:p w14:paraId="75117A06" w14:textId="77777777" w:rsidR="00DF0E9B" w:rsidRDefault="00DF0E9B" w:rsidP="0061689D">
      <w:pPr>
        <w:autoSpaceDE w:val="0"/>
        <w:autoSpaceDN w:val="0"/>
        <w:adjustRightInd w:val="0"/>
        <w:rPr>
          <w:rFonts w:ascii="Arial" w:hAnsi="Arial" w:cs="Arial"/>
          <w:b/>
          <w:sz w:val="20"/>
          <w:szCs w:val="20"/>
        </w:rPr>
      </w:pPr>
    </w:p>
    <w:p w14:paraId="53458551" w14:textId="5B7308D1" w:rsidR="00DF0E9B" w:rsidRDefault="00DF0E9B" w:rsidP="0061689D">
      <w:pPr>
        <w:autoSpaceDE w:val="0"/>
        <w:autoSpaceDN w:val="0"/>
        <w:adjustRightInd w:val="0"/>
        <w:rPr>
          <w:rFonts w:ascii="Arial" w:hAnsi="Arial" w:cs="Arial"/>
          <w:b/>
          <w:sz w:val="20"/>
          <w:szCs w:val="20"/>
        </w:rPr>
      </w:pPr>
    </w:p>
    <w:p w14:paraId="67261184" w14:textId="3A7ADBC1" w:rsidR="0049799B" w:rsidRDefault="0049799B" w:rsidP="0061689D">
      <w:pPr>
        <w:autoSpaceDE w:val="0"/>
        <w:autoSpaceDN w:val="0"/>
        <w:adjustRightInd w:val="0"/>
        <w:rPr>
          <w:rFonts w:ascii="Arial" w:hAnsi="Arial" w:cs="Arial"/>
          <w:b/>
          <w:sz w:val="20"/>
          <w:szCs w:val="20"/>
        </w:rPr>
      </w:pPr>
    </w:p>
    <w:tbl>
      <w:tblPr>
        <w:tblW w:w="91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774"/>
      </w:tblGrid>
      <w:tr w:rsidR="00247101" w:rsidRPr="007376FD" w14:paraId="4A9EF681" w14:textId="77777777" w:rsidTr="00DB2D8F">
        <w:trPr>
          <w:trHeight w:val="509"/>
        </w:trPr>
        <w:tc>
          <w:tcPr>
            <w:tcW w:w="916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2DA851" w14:textId="2AFFD0C3" w:rsidR="00247101" w:rsidRPr="001C5CA0" w:rsidRDefault="0032156C" w:rsidP="00D34E4C">
            <w:pPr>
              <w:rPr>
                <w:rFonts w:eastAsia="Times New Roman" w:cs="Times New Roman"/>
                <w:b/>
                <w:sz w:val="26"/>
                <w:szCs w:val="26"/>
                <w:lang w:eastAsia="nb-NO"/>
              </w:rPr>
            </w:pPr>
            <w:r w:rsidRPr="001C5CA0">
              <w:rPr>
                <w:rFonts w:cs="Times New Roman"/>
                <w:b/>
                <w:sz w:val="26"/>
                <w:szCs w:val="26"/>
              </w:rPr>
              <w:t xml:space="preserve">Pedagogisk rapport/kartlegging og dokumentasjon – skole er </w:t>
            </w:r>
            <w:r w:rsidR="00247101" w:rsidRPr="001C5CA0">
              <w:rPr>
                <w:rFonts w:eastAsia="Times New Roman" w:cs="Times New Roman"/>
                <w:b/>
                <w:sz w:val="26"/>
                <w:szCs w:val="26"/>
                <w:lang w:eastAsia="nb-NO"/>
              </w:rPr>
              <w:t>utfylt av</w:t>
            </w:r>
            <w:r w:rsidRPr="001C5CA0">
              <w:rPr>
                <w:rFonts w:eastAsia="Times New Roman" w:cs="Times New Roman"/>
                <w:b/>
                <w:sz w:val="26"/>
                <w:szCs w:val="26"/>
                <w:lang w:eastAsia="nb-NO"/>
              </w:rPr>
              <w:t>:</w:t>
            </w:r>
            <w:r w:rsidR="00247101" w:rsidRPr="001C5CA0">
              <w:rPr>
                <w:rFonts w:eastAsia="Times New Roman" w:cs="Times New Roman"/>
                <w:b/>
                <w:sz w:val="26"/>
                <w:szCs w:val="26"/>
                <w:lang w:eastAsia="nb-NO"/>
              </w:rPr>
              <w:t xml:space="preserve">  </w:t>
            </w:r>
          </w:p>
        </w:tc>
      </w:tr>
      <w:tr w:rsidR="00247101" w:rsidRPr="00682392" w14:paraId="5EFDED75" w14:textId="77777777" w:rsidTr="00FA7D50">
        <w:trPr>
          <w:trHeight w:val="903"/>
        </w:trPr>
        <w:tc>
          <w:tcPr>
            <w:tcW w:w="4395" w:type="dxa"/>
            <w:tcBorders>
              <w:top w:val="single" w:sz="8" w:space="0" w:color="auto"/>
              <w:left w:val="single" w:sz="8" w:space="0" w:color="auto"/>
              <w:bottom w:val="single" w:sz="8" w:space="0" w:color="auto"/>
              <w:right w:val="single" w:sz="8" w:space="0" w:color="auto"/>
            </w:tcBorders>
          </w:tcPr>
          <w:p w14:paraId="4F638CDA" w14:textId="77777777" w:rsidR="00247101" w:rsidRPr="00682392" w:rsidRDefault="00247101" w:rsidP="00D34E4C">
            <w:pPr>
              <w:rPr>
                <w:rFonts w:eastAsia="Times New Roman" w:cs="Times New Roman"/>
                <w:szCs w:val="24"/>
                <w:lang w:eastAsia="nb-NO"/>
              </w:rPr>
            </w:pPr>
            <w:r w:rsidRPr="00682392">
              <w:rPr>
                <w:rFonts w:eastAsia="Times New Roman" w:cs="Times New Roman"/>
                <w:szCs w:val="24"/>
                <w:lang w:eastAsia="nb-NO"/>
              </w:rPr>
              <w:t>Navn</w:t>
            </w:r>
          </w:p>
          <w:p w14:paraId="391F66CE" w14:textId="77777777" w:rsidR="00247101" w:rsidRPr="00682392" w:rsidRDefault="00247101" w:rsidP="00D34E4C">
            <w:pPr>
              <w:rPr>
                <w:rFonts w:eastAsia="Times New Roman" w:cs="Times New Roman"/>
                <w:b/>
                <w:sz w:val="20"/>
                <w:szCs w:val="20"/>
                <w:lang w:eastAsia="nb-NO"/>
              </w:rPr>
            </w:pPr>
          </w:p>
        </w:tc>
        <w:tc>
          <w:tcPr>
            <w:tcW w:w="4774" w:type="dxa"/>
            <w:tcBorders>
              <w:top w:val="single" w:sz="8" w:space="0" w:color="auto"/>
              <w:left w:val="single" w:sz="8" w:space="0" w:color="auto"/>
              <w:bottom w:val="single" w:sz="8" w:space="0" w:color="auto"/>
              <w:right w:val="single" w:sz="8" w:space="0" w:color="auto"/>
            </w:tcBorders>
          </w:tcPr>
          <w:p w14:paraId="04B7BDFD" w14:textId="77777777" w:rsidR="00247101" w:rsidRPr="00682392" w:rsidRDefault="00247101" w:rsidP="00D34E4C">
            <w:pPr>
              <w:rPr>
                <w:rFonts w:eastAsia="Times New Roman" w:cs="Times New Roman"/>
                <w:szCs w:val="24"/>
                <w:lang w:eastAsia="nb-NO"/>
              </w:rPr>
            </w:pPr>
            <w:r w:rsidRPr="00682392">
              <w:rPr>
                <w:rFonts w:eastAsia="Times New Roman" w:cs="Times New Roman"/>
                <w:szCs w:val="24"/>
                <w:lang w:eastAsia="nb-NO"/>
              </w:rPr>
              <w:t xml:space="preserve">Funksjon/stillingsbetegnelse </w:t>
            </w:r>
          </w:p>
          <w:p w14:paraId="18003B86" w14:textId="77777777" w:rsidR="00247101" w:rsidRPr="00682392" w:rsidRDefault="00247101" w:rsidP="00D34E4C">
            <w:pPr>
              <w:rPr>
                <w:rFonts w:eastAsia="Times New Roman" w:cs="Times New Roman"/>
                <w:b/>
                <w:sz w:val="20"/>
                <w:szCs w:val="20"/>
                <w:lang w:eastAsia="nb-NO"/>
              </w:rPr>
            </w:pPr>
          </w:p>
          <w:p w14:paraId="5BF84863" w14:textId="77777777" w:rsidR="00247101" w:rsidRPr="00682392" w:rsidRDefault="00247101" w:rsidP="00D34E4C">
            <w:pPr>
              <w:rPr>
                <w:rFonts w:eastAsia="Times New Roman" w:cs="Times New Roman"/>
                <w:b/>
                <w:sz w:val="20"/>
                <w:szCs w:val="20"/>
                <w:lang w:eastAsia="nb-NO"/>
              </w:rPr>
            </w:pPr>
          </w:p>
        </w:tc>
      </w:tr>
      <w:tr w:rsidR="00247101" w:rsidRPr="00682392" w14:paraId="1C108A07" w14:textId="77777777" w:rsidTr="00FA7D50">
        <w:trPr>
          <w:trHeight w:val="922"/>
        </w:trPr>
        <w:tc>
          <w:tcPr>
            <w:tcW w:w="4395" w:type="dxa"/>
            <w:tcBorders>
              <w:top w:val="single" w:sz="8" w:space="0" w:color="auto"/>
              <w:left w:val="single" w:sz="8" w:space="0" w:color="auto"/>
              <w:bottom w:val="single" w:sz="8" w:space="0" w:color="auto"/>
              <w:right w:val="single" w:sz="8" w:space="0" w:color="auto"/>
            </w:tcBorders>
          </w:tcPr>
          <w:p w14:paraId="41ABED39" w14:textId="77777777" w:rsidR="00247101" w:rsidRPr="00682392" w:rsidRDefault="00247101" w:rsidP="00D34E4C">
            <w:pPr>
              <w:rPr>
                <w:rFonts w:eastAsia="Times New Roman" w:cs="Times New Roman"/>
                <w:szCs w:val="24"/>
                <w:lang w:eastAsia="nb-NO"/>
              </w:rPr>
            </w:pPr>
            <w:r w:rsidRPr="00682392">
              <w:rPr>
                <w:rFonts w:eastAsia="Times New Roman" w:cs="Times New Roman"/>
                <w:szCs w:val="24"/>
                <w:lang w:eastAsia="nb-NO"/>
              </w:rPr>
              <w:t>Dato</w:t>
            </w:r>
          </w:p>
          <w:p w14:paraId="7BB88184" w14:textId="77777777" w:rsidR="00247101" w:rsidRPr="00682392" w:rsidRDefault="00247101" w:rsidP="00D34E4C">
            <w:pPr>
              <w:rPr>
                <w:rFonts w:eastAsia="Times New Roman" w:cs="Times New Roman"/>
                <w:b/>
                <w:sz w:val="20"/>
                <w:szCs w:val="20"/>
                <w:lang w:eastAsia="nb-NO"/>
              </w:rPr>
            </w:pPr>
          </w:p>
          <w:p w14:paraId="704D8EAD" w14:textId="77777777" w:rsidR="00247101" w:rsidRPr="00682392" w:rsidRDefault="00247101" w:rsidP="00D34E4C">
            <w:pPr>
              <w:rPr>
                <w:rFonts w:eastAsia="Times New Roman" w:cs="Times New Roman"/>
                <w:b/>
                <w:sz w:val="20"/>
                <w:szCs w:val="20"/>
                <w:lang w:eastAsia="nb-NO"/>
              </w:rPr>
            </w:pPr>
          </w:p>
        </w:tc>
        <w:tc>
          <w:tcPr>
            <w:tcW w:w="4774" w:type="dxa"/>
            <w:tcBorders>
              <w:top w:val="single" w:sz="8" w:space="0" w:color="auto"/>
              <w:left w:val="single" w:sz="8" w:space="0" w:color="auto"/>
              <w:bottom w:val="single" w:sz="8" w:space="0" w:color="auto"/>
              <w:right w:val="single" w:sz="8" w:space="0" w:color="auto"/>
            </w:tcBorders>
          </w:tcPr>
          <w:p w14:paraId="6A676813" w14:textId="77777777" w:rsidR="00247101" w:rsidRPr="00682392" w:rsidRDefault="00247101" w:rsidP="00D34E4C">
            <w:pPr>
              <w:rPr>
                <w:rFonts w:eastAsia="Times New Roman" w:cs="Times New Roman"/>
                <w:szCs w:val="24"/>
                <w:lang w:eastAsia="nb-NO"/>
              </w:rPr>
            </w:pPr>
            <w:r w:rsidRPr="00682392">
              <w:rPr>
                <w:rFonts w:eastAsia="Times New Roman" w:cs="Times New Roman"/>
                <w:szCs w:val="24"/>
                <w:lang w:eastAsia="nb-NO"/>
              </w:rPr>
              <w:t>Underskrift</w:t>
            </w:r>
          </w:p>
        </w:tc>
      </w:tr>
    </w:tbl>
    <w:p w14:paraId="164D5D0C" w14:textId="77777777" w:rsidR="0049799B" w:rsidRDefault="0049799B" w:rsidP="0061689D">
      <w:pPr>
        <w:autoSpaceDE w:val="0"/>
        <w:autoSpaceDN w:val="0"/>
        <w:adjustRightInd w:val="0"/>
        <w:rPr>
          <w:rFonts w:ascii="Arial" w:hAnsi="Arial" w:cs="Arial"/>
          <w:b/>
          <w:sz w:val="20"/>
          <w:szCs w:val="20"/>
        </w:rPr>
      </w:pPr>
    </w:p>
    <w:p w14:paraId="1C7BCA77" w14:textId="77777777" w:rsidR="00DF0E9B" w:rsidRDefault="00DF0E9B" w:rsidP="0061689D">
      <w:pPr>
        <w:autoSpaceDE w:val="0"/>
        <w:autoSpaceDN w:val="0"/>
        <w:adjustRightInd w:val="0"/>
        <w:rPr>
          <w:rFonts w:ascii="Arial" w:hAnsi="Arial" w:cs="Arial"/>
          <w:b/>
          <w:sz w:val="20"/>
          <w:szCs w:val="20"/>
        </w:rPr>
      </w:pPr>
    </w:p>
    <w:p w14:paraId="3B803693" w14:textId="77777777" w:rsidR="00D52001" w:rsidRDefault="00D52001" w:rsidP="0061689D">
      <w:pPr>
        <w:autoSpaceDE w:val="0"/>
        <w:autoSpaceDN w:val="0"/>
        <w:adjustRightInd w:val="0"/>
        <w:rPr>
          <w:rFonts w:ascii="Arial" w:hAnsi="Arial" w:cs="Arial"/>
          <w:sz w:val="20"/>
          <w:szCs w:val="20"/>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37"/>
        <w:gridCol w:w="4746"/>
      </w:tblGrid>
      <w:tr w:rsidR="00196B36" w:rsidRPr="005500B4" w14:paraId="117A3019" w14:textId="77777777" w:rsidTr="00DB2D8F">
        <w:trPr>
          <w:trHeight w:val="1420"/>
        </w:trPr>
        <w:tc>
          <w:tcPr>
            <w:tcW w:w="9183" w:type="dxa"/>
            <w:gridSpan w:val="2"/>
            <w:shd w:val="clear" w:color="auto" w:fill="D9D9D9" w:themeFill="background1" w:themeFillShade="D9"/>
          </w:tcPr>
          <w:p w14:paraId="45E38AA1" w14:textId="05A60AFF" w:rsidR="00196B36" w:rsidRPr="00DD1269" w:rsidRDefault="00196B36" w:rsidP="00196B36">
            <w:pPr>
              <w:autoSpaceDE w:val="0"/>
              <w:autoSpaceDN w:val="0"/>
              <w:adjustRightInd w:val="0"/>
              <w:rPr>
                <w:rFonts w:cs="Times New Roman"/>
                <w:b/>
                <w:sz w:val="26"/>
                <w:szCs w:val="26"/>
              </w:rPr>
            </w:pPr>
            <w:r w:rsidRPr="004B7341">
              <w:rPr>
                <w:rFonts w:cs="Times New Roman"/>
                <w:b/>
                <w:sz w:val="26"/>
                <w:szCs w:val="26"/>
              </w:rPr>
              <w:t>Foreldre/foresatte/elev er gjort kjent med skolen undersøkelser og tiltak.</w:t>
            </w:r>
            <w:r w:rsidR="008A3BEA">
              <w:rPr>
                <w:rFonts w:cs="Times New Roman"/>
                <w:b/>
                <w:sz w:val="26"/>
                <w:szCs w:val="26"/>
              </w:rPr>
              <w:t xml:space="preserve">  </w:t>
            </w:r>
            <w:r w:rsidR="007B14A1" w:rsidRPr="006B2ACE">
              <w:rPr>
                <w:rFonts w:cs="Times New Roman"/>
                <w:bCs/>
                <w:szCs w:val="24"/>
              </w:rPr>
              <w:t>E</w:t>
            </w:r>
            <w:r w:rsidR="00B43EF0" w:rsidRPr="006B2ACE">
              <w:rPr>
                <w:rFonts w:cs="Times New Roman"/>
                <w:bCs/>
                <w:szCs w:val="24"/>
              </w:rPr>
              <w:t>leven</w:t>
            </w:r>
            <w:r w:rsidR="008A3BEA" w:rsidRPr="006B2ACE">
              <w:rPr>
                <w:rFonts w:cs="Times New Roman"/>
                <w:bCs/>
                <w:szCs w:val="24"/>
              </w:rPr>
              <w:t xml:space="preserve"> </w:t>
            </w:r>
            <w:r w:rsidR="002350BF" w:rsidRPr="006B2ACE">
              <w:rPr>
                <w:rFonts w:cs="Times New Roman"/>
                <w:bCs/>
                <w:szCs w:val="24"/>
              </w:rPr>
              <w:t xml:space="preserve">skal </w:t>
            </w:r>
            <w:r w:rsidR="005716E2" w:rsidRPr="006B2ACE">
              <w:rPr>
                <w:rFonts w:cs="Times New Roman"/>
                <w:bCs/>
                <w:szCs w:val="24"/>
              </w:rPr>
              <w:t>få informasjon</w:t>
            </w:r>
            <w:r w:rsidR="0073718C" w:rsidRPr="006B2ACE">
              <w:rPr>
                <w:rFonts w:cs="Times New Roman"/>
                <w:bCs/>
                <w:szCs w:val="24"/>
              </w:rPr>
              <w:t xml:space="preserve">, slik at eleven har </w:t>
            </w:r>
            <w:r w:rsidR="00D613C7" w:rsidRPr="006B2ACE">
              <w:rPr>
                <w:rFonts w:cs="Times New Roman"/>
                <w:bCs/>
                <w:szCs w:val="24"/>
              </w:rPr>
              <w:t>mulighet til å si sin meining</w:t>
            </w:r>
            <w:r w:rsidR="002350BF" w:rsidRPr="006B2ACE">
              <w:rPr>
                <w:rFonts w:cs="Times New Roman"/>
                <w:bCs/>
                <w:szCs w:val="24"/>
              </w:rPr>
              <w:t xml:space="preserve"> før det blir tatt avgjørelser </w:t>
            </w:r>
            <w:r w:rsidR="00B005C7" w:rsidRPr="006B2ACE">
              <w:rPr>
                <w:rFonts w:cs="Times New Roman"/>
                <w:bCs/>
                <w:szCs w:val="24"/>
              </w:rPr>
              <w:t xml:space="preserve">om personlige forhold for barnet. Fra 12 år, skal det legge stor vekt på </w:t>
            </w:r>
            <w:r w:rsidR="00D945E3" w:rsidRPr="006B2ACE">
              <w:rPr>
                <w:rFonts w:cs="Times New Roman"/>
                <w:bCs/>
                <w:szCs w:val="24"/>
              </w:rPr>
              <w:t xml:space="preserve">hva barnet mener. </w:t>
            </w:r>
            <w:r w:rsidR="002D3497" w:rsidRPr="006B2ACE">
              <w:rPr>
                <w:rFonts w:cs="Times New Roman"/>
                <w:bCs/>
                <w:szCs w:val="24"/>
              </w:rPr>
              <w:t xml:space="preserve">Elever som er fylt 15 år, avgjøre selv spørsmål </w:t>
            </w:r>
            <w:r w:rsidR="00E50712" w:rsidRPr="006B2ACE">
              <w:rPr>
                <w:rFonts w:cs="Times New Roman"/>
                <w:bCs/>
                <w:szCs w:val="24"/>
              </w:rPr>
              <w:t>som gjelder</w:t>
            </w:r>
            <w:r w:rsidR="002D3497" w:rsidRPr="006B2ACE">
              <w:rPr>
                <w:rFonts w:cs="Times New Roman"/>
                <w:bCs/>
                <w:szCs w:val="24"/>
              </w:rPr>
              <w:t xml:space="preserve"> utdanning.</w:t>
            </w:r>
            <w:r w:rsidR="008B0546">
              <w:rPr>
                <w:rFonts w:cs="Times New Roman"/>
                <w:bCs/>
                <w:szCs w:val="24"/>
              </w:rPr>
              <w:t xml:space="preserve"> </w:t>
            </w:r>
            <w:r w:rsidR="00AC1669">
              <w:rPr>
                <w:rFonts w:cs="Times New Roman"/>
                <w:bCs/>
                <w:szCs w:val="24"/>
              </w:rPr>
              <w:t>Jf. barneloven §31</w:t>
            </w:r>
          </w:p>
          <w:p w14:paraId="55A0B630" w14:textId="77777777" w:rsidR="00196B36" w:rsidRPr="005500B4" w:rsidRDefault="00196B36" w:rsidP="0061689D">
            <w:pPr>
              <w:keepNext/>
              <w:ind w:right="282"/>
              <w:outlineLvl w:val="3"/>
              <w:rPr>
                <w:rFonts w:ascii="Arial" w:eastAsia="Times New Roman" w:hAnsi="Arial" w:cs="Arial"/>
                <w:bCs/>
                <w:iCs/>
                <w:sz w:val="20"/>
                <w:szCs w:val="20"/>
                <w:lang w:eastAsia="nb-NO"/>
              </w:rPr>
            </w:pPr>
          </w:p>
        </w:tc>
      </w:tr>
      <w:tr w:rsidR="00E852A5" w:rsidRPr="005500B4" w14:paraId="1C253493" w14:textId="77777777" w:rsidTr="00DB2D8F">
        <w:trPr>
          <w:trHeight w:val="962"/>
        </w:trPr>
        <w:tc>
          <w:tcPr>
            <w:tcW w:w="4437" w:type="dxa"/>
          </w:tcPr>
          <w:p w14:paraId="4AD65197" w14:textId="77777777" w:rsidR="00E852A5" w:rsidRPr="00AB1E8F" w:rsidRDefault="00E852A5" w:rsidP="0061689D">
            <w:pPr>
              <w:rPr>
                <w:rFonts w:eastAsia="Times New Roman" w:cs="Times New Roman"/>
                <w:szCs w:val="24"/>
                <w:lang w:eastAsia="nb-NO"/>
              </w:rPr>
            </w:pPr>
            <w:r w:rsidRPr="00AB1E8F">
              <w:rPr>
                <w:rFonts w:eastAsia="Times New Roman" w:cs="Times New Roman"/>
                <w:szCs w:val="24"/>
                <w:lang w:eastAsia="nb-NO"/>
              </w:rPr>
              <w:t>Sted/dato:</w:t>
            </w:r>
          </w:p>
          <w:p w14:paraId="24761DA4" w14:textId="77777777" w:rsidR="00E852A5" w:rsidRPr="00AB1E8F" w:rsidRDefault="00E852A5" w:rsidP="0061689D">
            <w:pPr>
              <w:rPr>
                <w:rFonts w:eastAsia="Times New Roman" w:cs="Times New Roman"/>
                <w:szCs w:val="24"/>
                <w:lang w:eastAsia="nb-NO"/>
              </w:rPr>
            </w:pPr>
          </w:p>
          <w:p w14:paraId="7C31A23D" w14:textId="77777777" w:rsidR="00E852A5" w:rsidRPr="00AB1E8F" w:rsidRDefault="00E852A5" w:rsidP="0061689D">
            <w:pPr>
              <w:rPr>
                <w:rFonts w:eastAsia="Times New Roman" w:cs="Times New Roman"/>
                <w:szCs w:val="24"/>
                <w:lang w:eastAsia="nb-NO"/>
              </w:rPr>
            </w:pPr>
          </w:p>
          <w:p w14:paraId="38499E52" w14:textId="625BF0CC" w:rsidR="00E852A5" w:rsidRPr="00AB1E8F" w:rsidRDefault="00E852A5" w:rsidP="0061689D">
            <w:pPr>
              <w:rPr>
                <w:rFonts w:eastAsia="Times New Roman" w:cs="Times New Roman"/>
                <w:szCs w:val="24"/>
                <w:lang w:eastAsia="nb-NO"/>
              </w:rPr>
            </w:pPr>
          </w:p>
        </w:tc>
        <w:tc>
          <w:tcPr>
            <w:tcW w:w="4746" w:type="dxa"/>
          </w:tcPr>
          <w:p w14:paraId="79FD9391" w14:textId="77777777" w:rsidR="00E852A5" w:rsidRPr="00AB1E8F" w:rsidRDefault="00E852A5" w:rsidP="00E852A5">
            <w:pPr>
              <w:keepNext/>
              <w:ind w:right="282"/>
              <w:outlineLvl w:val="3"/>
              <w:rPr>
                <w:rFonts w:eastAsia="Times New Roman" w:cs="Times New Roman"/>
                <w:b/>
                <w:i/>
                <w:szCs w:val="24"/>
                <w:lang w:eastAsia="nb-NO"/>
              </w:rPr>
            </w:pPr>
            <w:r w:rsidRPr="00AB1E8F">
              <w:rPr>
                <w:rFonts w:eastAsia="Times New Roman" w:cs="Times New Roman"/>
                <w:bCs/>
                <w:iCs/>
                <w:szCs w:val="24"/>
                <w:lang w:eastAsia="nb-NO"/>
              </w:rPr>
              <w:t>Foresattes underskrift</w:t>
            </w:r>
            <w:r w:rsidRPr="00AB1E8F">
              <w:rPr>
                <w:rFonts w:eastAsia="Times New Roman" w:cs="Times New Roman"/>
                <w:b/>
                <w:i/>
                <w:szCs w:val="24"/>
                <w:lang w:eastAsia="nb-NO"/>
              </w:rPr>
              <w:t>:</w:t>
            </w:r>
          </w:p>
          <w:p w14:paraId="7B4B8B20" w14:textId="77777777" w:rsidR="00E852A5" w:rsidRPr="00AB1E8F" w:rsidRDefault="00E852A5" w:rsidP="0061689D">
            <w:pPr>
              <w:keepNext/>
              <w:ind w:right="282"/>
              <w:outlineLvl w:val="3"/>
              <w:rPr>
                <w:rFonts w:eastAsia="Times New Roman" w:cs="Times New Roman"/>
                <w:bCs/>
                <w:iCs/>
                <w:szCs w:val="24"/>
                <w:lang w:eastAsia="nb-NO"/>
              </w:rPr>
            </w:pPr>
          </w:p>
        </w:tc>
      </w:tr>
      <w:tr w:rsidR="005500B4" w:rsidRPr="005500B4" w14:paraId="0E322D3F" w14:textId="77777777" w:rsidTr="00DB2D8F">
        <w:trPr>
          <w:trHeight w:val="962"/>
        </w:trPr>
        <w:tc>
          <w:tcPr>
            <w:tcW w:w="4437" w:type="dxa"/>
          </w:tcPr>
          <w:p w14:paraId="4F6DCB26" w14:textId="3B73AD5E" w:rsidR="005500B4" w:rsidRPr="00AB1E8F" w:rsidRDefault="005500B4" w:rsidP="0061689D">
            <w:pPr>
              <w:rPr>
                <w:rFonts w:eastAsia="Times New Roman" w:cs="Times New Roman"/>
                <w:szCs w:val="24"/>
                <w:lang w:eastAsia="nb-NO"/>
              </w:rPr>
            </w:pPr>
            <w:r w:rsidRPr="00AB1E8F">
              <w:rPr>
                <w:rFonts w:eastAsia="Times New Roman" w:cs="Times New Roman"/>
                <w:szCs w:val="24"/>
                <w:lang w:eastAsia="nb-NO"/>
              </w:rPr>
              <w:t>Sted/dato:</w:t>
            </w:r>
          </w:p>
        </w:tc>
        <w:tc>
          <w:tcPr>
            <w:tcW w:w="4746" w:type="dxa"/>
          </w:tcPr>
          <w:p w14:paraId="4217579B" w14:textId="77777777" w:rsidR="005500B4" w:rsidRPr="00AB1E8F" w:rsidRDefault="005500B4" w:rsidP="0061689D">
            <w:pPr>
              <w:keepNext/>
              <w:ind w:right="282"/>
              <w:outlineLvl w:val="3"/>
              <w:rPr>
                <w:rFonts w:eastAsia="Times New Roman" w:cs="Times New Roman"/>
                <w:b/>
                <w:i/>
                <w:szCs w:val="24"/>
                <w:lang w:eastAsia="nb-NO"/>
              </w:rPr>
            </w:pPr>
            <w:bookmarkStart w:id="1" w:name="_Hlk85028609"/>
            <w:r w:rsidRPr="00AB1E8F">
              <w:rPr>
                <w:rFonts w:eastAsia="Times New Roman" w:cs="Times New Roman"/>
                <w:bCs/>
                <w:iCs/>
                <w:szCs w:val="24"/>
                <w:lang w:eastAsia="nb-NO"/>
              </w:rPr>
              <w:t>Foresattes underskrift</w:t>
            </w:r>
            <w:r w:rsidRPr="00AB1E8F">
              <w:rPr>
                <w:rFonts w:eastAsia="Times New Roman" w:cs="Times New Roman"/>
                <w:b/>
                <w:i/>
                <w:szCs w:val="24"/>
                <w:lang w:eastAsia="nb-NO"/>
              </w:rPr>
              <w:t>:</w:t>
            </w:r>
          </w:p>
          <w:bookmarkEnd w:id="1"/>
          <w:p w14:paraId="1488B73E" w14:textId="77777777" w:rsidR="005500B4" w:rsidRPr="00AB1E8F" w:rsidRDefault="005500B4" w:rsidP="0061689D">
            <w:pPr>
              <w:rPr>
                <w:rFonts w:eastAsia="Times New Roman" w:cs="Times New Roman"/>
                <w:szCs w:val="24"/>
                <w:lang w:eastAsia="nb-NO"/>
              </w:rPr>
            </w:pPr>
          </w:p>
          <w:p w14:paraId="5BEA8882" w14:textId="77777777" w:rsidR="005500B4" w:rsidRPr="00AB1E8F" w:rsidRDefault="005500B4" w:rsidP="0061689D">
            <w:pPr>
              <w:rPr>
                <w:rFonts w:eastAsia="Times New Roman" w:cs="Times New Roman"/>
                <w:szCs w:val="24"/>
                <w:lang w:eastAsia="nb-NO"/>
              </w:rPr>
            </w:pPr>
          </w:p>
          <w:p w14:paraId="4F83CBE7" w14:textId="77777777" w:rsidR="005500B4" w:rsidRPr="00AB1E8F" w:rsidRDefault="005500B4" w:rsidP="0061689D">
            <w:pPr>
              <w:rPr>
                <w:rFonts w:eastAsia="Times New Roman" w:cs="Times New Roman"/>
                <w:szCs w:val="24"/>
                <w:lang w:eastAsia="nb-NO"/>
              </w:rPr>
            </w:pPr>
          </w:p>
        </w:tc>
      </w:tr>
      <w:tr w:rsidR="008A5D14" w:rsidRPr="005500B4" w14:paraId="6F0985AA" w14:textId="77777777" w:rsidTr="00DB2D8F">
        <w:trPr>
          <w:trHeight w:val="1112"/>
        </w:trPr>
        <w:tc>
          <w:tcPr>
            <w:tcW w:w="4437" w:type="dxa"/>
          </w:tcPr>
          <w:p w14:paraId="7859894F" w14:textId="168487BC" w:rsidR="008A5D14" w:rsidRPr="00AB1E8F" w:rsidRDefault="008A5D14" w:rsidP="0061689D">
            <w:pPr>
              <w:rPr>
                <w:rFonts w:eastAsia="Times New Roman" w:cs="Times New Roman"/>
                <w:szCs w:val="24"/>
                <w:lang w:eastAsia="nb-NO"/>
              </w:rPr>
            </w:pPr>
            <w:r w:rsidRPr="00AB1E8F">
              <w:rPr>
                <w:rFonts w:eastAsia="Times New Roman" w:cs="Times New Roman"/>
                <w:szCs w:val="24"/>
                <w:lang w:eastAsia="nb-NO"/>
              </w:rPr>
              <w:t xml:space="preserve">Sted/dato: </w:t>
            </w:r>
          </w:p>
        </w:tc>
        <w:tc>
          <w:tcPr>
            <w:tcW w:w="4746" w:type="dxa"/>
            <w:shd w:val="clear" w:color="auto" w:fill="FFFFFF" w:themeFill="background1"/>
          </w:tcPr>
          <w:p w14:paraId="1DF5855A" w14:textId="7724C7D5" w:rsidR="008A5D14" w:rsidRPr="00AB1E8F" w:rsidRDefault="00210334" w:rsidP="0061689D">
            <w:pPr>
              <w:keepNext/>
              <w:ind w:right="282"/>
              <w:outlineLvl w:val="3"/>
              <w:rPr>
                <w:rFonts w:eastAsia="Times New Roman" w:cs="Times New Roman"/>
                <w:bCs/>
                <w:iCs/>
                <w:szCs w:val="24"/>
                <w:lang w:eastAsia="nb-NO"/>
              </w:rPr>
            </w:pPr>
            <w:r w:rsidRPr="00AB1E8F">
              <w:rPr>
                <w:rFonts w:eastAsia="Times New Roman" w:cs="Times New Roman"/>
                <w:bCs/>
                <w:iCs/>
                <w:szCs w:val="24"/>
                <w:lang w:eastAsia="nb-NO"/>
              </w:rPr>
              <w:t>Elevens underskrift</w:t>
            </w:r>
            <w:r w:rsidR="00AC1149" w:rsidRPr="00AB1E8F">
              <w:rPr>
                <w:rFonts w:eastAsia="Times New Roman" w:cs="Times New Roman"/>
                <w:bCs/>
                <w:iCs/>
                <w:szCs w:val="24"/>
                <w:lang w:eastAsia="nb-NO"/>
              </w:rPr>
              <w:t xml:space="preserve">. </w:t>
            </w:r>
          </w:p>
        </w:tc>
      </w:tr>
    </w:tbl>
    <w:p w14:paraId="6EFA13A3" w14:textId="77777777" w:rsidR="00FE65CE" w:rsidRDefault="00FE65CE" w:rsidP="00745C05">
      <w:pPr>
        <w:autoSpaceDE w:val="0"/>
        <w:autoSpaceDN w:val="0"/>
        <w:adjustRightInd w:val="0"/>
        <w:jc w:val="both"/>
        <w:rPr>
          <w:rFonts w:ascii="Arial" w:hAnsi="Arial" w:cs="Arial"/>
          <w:b/>
          <w:sz w:val="28"/>
          <w:szCs w:val="28"/>
        </w:rPr>
      </w:pPr>
    </w:p>
    <w:sectPr w:rsidR="00FE65CE" w:rsidSect="00ED54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EE4A" w14:textId="77777777" w:rsidR="008A2C97" w:rsidRDefault="008A2C97" w:rsidP="00554689">
      <w:r>
        <w:separator/>
      </w:r>
    </w:p>
  </w:endnote>
  <w:endnote w:type="continuationSeparator" w:id="0">
    <w:p w14:paraId="44C9F87F" w14:textId="77777777" w:rsidR="008A2C97" w:rsidRDefault="008A2C97" w:rsidP="0055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8A1D" w14:textId="77777777" w:rsidR="00745EC5" w:rsidRDefault="00745EC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E470" w14:textId="18C5714E" w:rsidR="006613B7" w:rsidRPr="006613B7" w:rsidRDefault="00420289">
    <w:pPr>
      <w:pStyle w:val="Bunntekst"/>
      <w:rPr>
        <w:rFonts w:ascii="Arial" w:hAnsi="Arial" w:cs="Arial"/>
        <w:color w:val="000000" w:themeColor="text1"/>
        <w:sz w:val="20"/>
        <w:szCs w:val="20"/>
      </w:rPr>
    </w:pPr>
    <w:sdt>
      <w:sdtPr>
        <w:rPr>
          <w:rFonts w:ascii="Arial" w:hAnsi="Arial" w:cs="Arial"/>
          <w:color w:val="000000" w:themeColor="text1"/>
          <w:sz w:val="20"/>
          <w:szCs w:val="20"/>
        </w:rPr>
        <w:alias w:val="Forfatter"/>
        <w:id w:val="79491173"/>
        <w:placeholder>
          <w:docPart w:val="891B0237F661441FA5EC6BE306C8F7B3"/>
        </w:placeholder>
        <w:dataBinding w:prefixMappings="xmlns:ns0='http://schemas.openxmlformats.org/package/2006/metadata/core-properties' xmlns:ns1='http://purl.org/dc/elements/1.1/'" w:xpath="/ns0:coreProperties[1]/ns1:creator[1]" w:storeItemID="{6C3C8BC8-F283-45AE-878A-BAB7291924A1}"/>
        <w:text/>
      </w:sdtPr>
      <w:sdtEndPr/>
      <w:sdtContent>
        <w:r w:rsidR="00881219">
          <w:rPr>
            <w:rFonts w:ascii="Arial" w:hAnsi="Arial" w:cs="Arial"/>
            <w:color w:val="000000" w:themeColor="text1"/>
            <w:sz w:val="20"/>
            <w:szCs w:val="20"/>
          </w:rPr>
          <w:t>Male</w:t>
        </w:r>
        <w:r w:rsidR="004C109B">
          <w:rPr>
            <w:rFonts w:ascii="Arial" w:hAnsi="Arial" w:cs="Arial"/>
            <w:color w:val="000000" w:themeColor="text1"/>
            <w:sz w:val="20"/>
            <w:szCs w:val="20"/>
          </w:rPr>
          <w:t xml:space="preserve">r for skolene Indre Salten– </w:t>
        </w:r>
        <w:r w:rsidR="0073498B">
          <w:rPr>
            <w:rFonts w:ascii="Arial" w:hAnsi="Arial" w:cs="Arial"/>
            <w:color w:val="000000" w:themeColor="text1"/>
            <w:sz w:val="20"/>
            <w:szCs w:val="20"/>
          </w:rPr>
          <w:t>oktober</w:t>
        </w:r>
        <w:r w:rsidR="004C109B">
          <w:rPr>
            <w:rFonts w:ascii="Arial" w:hAnsi="Arial" w:cs="Arial"/>
            <w:color w:val="000000" w:themeColor="text1"/>
            <w:sz w:val="20"/>
            <w:szCs w:val="20"/>
          </w:rPr>
          <w:t xml:space="preserve">. </w:t>
        </w:r>
        <w:r w:rsidR="00E27558">
          <w:rPr>
            <w:rFonts w:ascii="Arial" w:hAnsi="Arial" w:cs="Arial"/>
            <w:color w:val="000000" w:themeColor="text1"/>
            <w:sz w:val="20"/>
            <w:szCs w:val="20"/>
          </w:rPr>
          <w:t xml:space="preserve"> - 202</w:t>
        </w:r>
        <w:r w:rsidR="0073498B">
          <w:rPr>
            <w:rFonts w:ascii="Arial" w:hAnsi="Arial" w:cs="Arial"/>
            <w:color w:val="000000" w:themeColor="text1"/>
            <w:sz w:val="20"/>
            <w:szCs w:val="20"/>
          </w:rPr>
          <w:t>1</w:t>
        </w:r>
      </w:sdtContent>
    </w:sdt>
  </w:p>
  <w:p w14:paraId="3520721B" w14:textId="77777777" w:rsidR="006613B7" w:rsidRDefault="006613B7">
    <w:pPr>
      <w:pStyle w:val="Bunntekst"/>
    </w:pPr>
    <w:r>
      <w:rPr>
        <w:noProof/>
        <w:lang w:eastAsia="nb-NO"/>
      </w:rPr>
      <mc:AlternateContent>
        <mc:Choice Requires="wps">
          <w:drawing>
            <wp:anchor distT="0" distB="0" distL="114300" distR="114300" simplePos="0" relativeHeight="251659264" behindDoc="0" locked="0" layoutInCell="1" allowOverlap="1" wp14:anchorId="2DBD3C8C" wp14:editId="4FC889D8">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C41A942" w14:textId="77777777" w:rsidR="006613B7" w:rsidRDefault="006613B7">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27558">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BD3C8C"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14:paraId="0C41A942" w14:textId="77777777" w:rsidR="006613B7" w:rsidRDefault="006613B7">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27558">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anchorId="5B5D0C24" wp14:editId="1BA7B7C4">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7204BF0"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2025"/>
      <w:gridCol w:w="1455"/>
      <w:gridCol w:w="1095"/>
      <w:gridCol w:w="1170"/>
      <w:gridCol w:w="2025"/>
    </w:tblGrid>
    <w:tr w:rsidR="00C62000" w:rsidRPr="00C62000" w14:paraId="6421D4FA" w14:textId="77777777" w:rsidTr="00C62000">
      <w:tc>
        <w:tcPr>
          <w:tcW w:w="1275" w:type="dxa"/>
          <w:tcBorders>
            <w:top w:val="single" w:sz="6" w:space="0" w:color="auto"/>
            <w:left w:val="nil"/>
            <w:bottom w:val="nil"/>
            <w:right w:val="nil"/>
          </w:tcBorders>
          <w:shd w:val="clear" w:color="auto" w:fill="auto"/>
          <w:hideMark/>
        </w:tcPr>
        <w:p w14:paraId="5604D858"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b/>
              <w:bCs/>
              <w:color w:val="000000"/>
              <w:sz w:val="18"/>
              <w:szCs w:val="18"/>
              <w:lang w:eastAsia="nb-NO"/>
            </w:rPr>
            <w:t>Kontorer:</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Fauske </w:t>
          </w:r>
          <w:r w:rsidRPr="00C62000">
            <w:rPr>
              <w:rFonts w:ascii="Arial" w:eastAsia="Times New Roman" w:hAnsi="Arial" w:cs="Arial"/>
              <w:color w:val="000000"/>
              <w:sz w:val="16"/>
              <w:szCs w:val="16"/>
              <w:lang w:eastAsia="nb-NO"/>
            </w:rPr>
            <w:br/>
            <w:t>Lokalkontor Steigen </w:t>
          </w:r>
        </w:p>
        <w:p w14:paraId="12EC8A5A"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Lokalkontor </w:t>
          </w:r>
        </w:p>
        <w:p w14:paraId="17846521"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Saltdal </w:t>
          </w:r>
        </w:p>
      </w:tc>
      <w:tc>
        <w:tcPr>
          <w:tcW w:w="2025" w:type="dxa"/>
          <w:tcBorders>
            <w:top w:val="single" w:sz="6" w:space="0" w:color="auto"/>
            <w:left w:val="nil"/>
            <w:bottom w:val="nil"/>
            <w:right w:val="nil"/>
          </w:tcBorders>
          <w:shd w:val="clear" w:color="auto" w:fill="auto"/>
          <w:hideMark/>
        </w:tcPr>
        <w:p w14:paraId="4D2872F0" w14:textId="77777777" w:rsidR="00C62000" w:rsidRPr="00C62000" w:rsidRDefault="00C62000" w:rsidP="00C62000">
          <w:pPr>
            <w:textAlignment w:val="baseline"/>
            <w:rPr>
              <w:rFonts w:eastAsia="Times New Roman" w:cs="Times New Roman"/>
              <w:szCs w:val="24"/>
              <w:lang w:eastAsia="nb-NO"/>
            </w:rPr>
          </w:pPr>
          <w:proofErr w:type="spellStart"/>
          <w:r w:rsidRPr="00C62000">
            <w:rPr>
              <w:rFonts w:ascii="Arial" w:eastAsia="Times New Roman" w:hAnsi="Arial" w:cs="Arial"/>
              <w:b/>
              <w:bCs/>
              <w:color w:val="000000"/>
              <w:sz w:val="18"/>
              <w:szCs w:val="18"/>
              <w:lang w:eastAsia="nb-NO"/>
            </w:rPr>
            <w:t>Postadr</w:t>
          </w:r>
          <w:proofErr w:type="spellEnd"/>
          <w:r w:rsidRPr="00C62000">
            <w:rPr>
              <w:rFonts w:ascii="Arial" w:eastAsia="Times New Roman" w:hAnsi="Arial" w:cs="Arial"/>
              <w:b/>
              <w:bCs/>
              <w:color w:val="000000"/>
              <w:sz w:val="18"/>
              <w:szCs w:val="18"/>
              <w:lang w:eastAsia="nb-NO"/>
            </w:rPr>
            <w:t>.:</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Boks 226, 8201 Fauske </w:t>
          </w:r>
          <w:r w:rsidRPr="00C62000">
            <w:rPr>
              <w:rFonts w:ascii="Arial" w:eastAsia="Times New Roman" w:hAnsi="Arial" w:cs="Arial"/>
              <w:color w:val="000000"/>
              <w:sz w:val="16"/>
              <w:szCs w:val="16"/>
              <w:lang w:eastAsia="nb-NO"/>
            </w:rPr>
            <w:br/>
            <w:t>                 </w:t>
          </w:r>
          <w:r w:rsidRPr="00C62000">
            <w:rPr>
              <w:rFonts w:ascii="Arial" w:eastAsia="Times New Roman" w:hAnsi="Arial" w:cs="Arial"/>
              <w:color w:val="000000"/>
              <w:sz w:val="16"/>
              <w:szCs w:val="16"/>
              <w:lang w:eastAsia="nb-NO"/>
            </w:rPr>
            <w:br/>
            <w:t> </w:t>
          </w:r>
        </w:p>
      </w:tc>
      <w:tc>
        <w:tcPr>
          <w:tcW w:w="1455" w:type="dxa"/>
          <w:tcBorders>
            <w:top w:val="single" w:sz="6" w:space="0" w:color="auto"/>
            <w:left w:val="nil"/>
            <w:bottom w:val="nil"/>
            <w:right w:val="nil"/>
          </w:tcBorders>
          <w:shd w:val="clear" w:color="auto" w:fill="auto"/>
          <w:hideMark/>
        </w:tcPr>
        <w:p w14:paraId="23CE33C3" w14:textId="77777777" w:rsidR="00C62000" w:rsidRPr="00C62000" w:rsidRDefault="00C62000" w:rsidP="00C62000">
          <w:pPr>
            <w:textAlignment w:val="baseline"/>
            <w:rPr>
              <w:rFonts w:eastAsia="Times New Roman" w:cs="Times New Roman"/>
              <w:szCs w:val="24"/>
              <w:lang w:eastAsia="nb-NO"/>
            </w:rPr>
          </w:pPr>
          <w:proofErr w:type="spellStart"/>
          <w:r w:rsidRPr="00C62000">
            <w:rPr>
              <w:rFonts w:ascii="Arial" w:eastAsia="Times New Roman" w:hAnsi="Arial" w:cs="Arial"/>
              <w:b/>
              <w:bCs/>
              <w:color w:val="000000"/>
              <w:sz w:val="18"/>
              <w:szCs w:val="18"/>
              <w:lang w:eastAsia="nb-NO"/>
            </w:rPr>
            <w:t>Besøksadr</w:t>
          </w:r>
          <w:proofErr w:type="spellEnd"/>
          <w:r w:rsidRPr="00C62000">
            <w:rPr>
              <w:rFonts w:ascii="Arial" w:eastAsia="Times New Roman" w:hAnsi="Arial" w:cs="Arial"/>
              <w:b/>
              <w:bCs/>
              <w:color w:val="000000"/>
              <w:sz w:val="18"/>
              <w:szCs w:val="18"/>
              <w:lang w:eastAsia="nb-NO"/>
            </w:rPr>
            <w:t>.:</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Rådhusgata 2 </w:t>
          </w:r>
          <w:r w:rsidRPr="00C62000">
            <w:rPr>
              <w:rFonts w:ascii="Arial" w:eastAsia="Times New Roman" w:hAnsi="Arial" w:cs="Arial"/>
              <w:color w:val="000000"/>
              <w:sz w:val="16"/>
              <w:szCs w:val="16"/>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Rådhuset </w:t>
          </w:r>
        </w:p>
        <w:p w14:paraId="38A479C3"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 </w:t>
          </w:r>
        </w:p>
        <w:p w14:paraId="18DFF0FA"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Røkland </w:t>
          </w:r>
        </w:p>
      </w:tc>
      <w:tc>
        <w:tcPr>
          <w:tcW w:w="1095" w:type="dxa"/>
          <w:tcBorders>
            <w:top w:val="single" w:sz="6" w:space="0" w:color="auto"/>
            <w:left w:val="nil"/>
            <w:bottom w:val="nil"/>
            <w:right w:val="nil"/>
          </w:tcBorders>
          <w:shd w:val="clear" w:color="auto" w:fill="auto"/>
          <w:hideMark/>
        </w:tcPr>
        <w:p w14:paraId="622C7711"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b/>
              <w:bCs/>
              <w:color w:val="000000"/>
              <w:sz w:val="18"/>
              <w:szCs w:val="18"/>
              <w:lang w:eastAsia="nb-NO"/>
            </w:rPr>
            <w:t>Telefon:</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75 60 42 00 </w:t>
          </w:r>
        </w:p>
        <w:p w14:paraId="5EE0B59E" w14:textId="3C54E212" w:rsidR="00C62000" w:rsidRPr="00C62000" w:rsidRDefault="00C62000" w:rsidP="00C62000">
          <w:pPr>
            <w:textAlignment w:val="baseline"/>
            <w:rPr>
              <w:rFonts w:eastAsia="Times New Roman" w:cs="Times New Roman"/>
              <w:szCs w:val="24"/>
              <w:lang w:eastAsia="nb-NO"/>
            </w:rPr>
          </w:pP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47 51 81 14 </w:t>
          </w:r>
        </w:p>
        <w:p w14:paraId="6DA4648F"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 </w:t>
          </w:r>
        </w:p>
        <w:p w14:paraId="56B2ACF2" w14:textId="1F719380"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color w:val="000000"/>
              <w:sz w:val="16"/>
              <w:szCs w:val="16"/>
              <w:lang w:eastAsia="nb-NO"/>
            </w:rPr>
            <w:t>91 71 65 66 </w:t>
          </w:r>
        </w:p>
      </w:tc>
      <w:tc>
        <w:tcPr>
          <w:tcW w:w="1170" w:type="dxa"/>
          <w:tcBorders>
            <w:top w:val="single" w:sz="6" w:space="0" w:color="auto"/>
            <w:left w:val="nil"/>
            <w:bottom w:val="nil"/>
            <w:right w:val="nil"/>
          </w:tcBorders>
          <w:shd w:val="clear" w:color="auto" w:fill="auto"/>
          <w:hideMark/>
        </w:tcPr>
        <w:p w14:paraId="1FA1A871" w14:textId="77777777" w:rsidR="00C62000" w:rsidRPr="00C62000" w:rsidRDefault="00C62000" w:rsidP="00C62000">
          <w:pPr>
            <w:textAlignment w:val="baseline"/>
            <w:rPr>
              <w:rFonts w:eastAsia="Times New Roman" w:cs="Times New Roman"/>
              <w:szCs w:val="24"/>
              <w:lang w:eastAsia="nb-NO"/>
            </w:rPr>
          </w:pPr>
          <w:proofErr w:type="spellStart"/>
          <w:r w:rsidRPr="00C62000">
            <w:rPr>
              <w:rFonts w:ascii="Arial" w:eastAsia="Times New Roman" w:hAnsi="Arial" w:cs="Arial"/>
              <w:b/>
              <w:bCs/>
              <w:color w:val="000000"/>
              <w:sz w:val="18"/>
              <w:szCs w:val="18"/>
              <w:lang w:eastAsia="nb-NO"/>
            </w:rPr>
            <w:t>Telefax</w:t>
          </w:r>
          <w:proofErr w:type="spellEnd"/>
          <w:r w:rsidRPr="00C62000">
            <w:rPr>
              <w:rFonts w:ascii="Arial" w:eastAsia="Times New Roman" w:hAnsi="Arial" w:cs="Arial"/>
              <w:b/>
              <w:bCs/>
              <w:color w:val="000000"/>
              <w:sz w:val="18"/>
              <w:szCs w:val="18"/>
              <w:lang w:eastAsia="nb-NO"/>
            </w:rPr>
            <w:t>:</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22"/>
              <w:lang w:eastAsia="nb-NO"/>
            </w:rPr>
            <w:t> </w:t>
          </w:r>
          <w:r w:rsidRPr="00C62000">
            <w:rPr>
              <w:rFonts w:ascii="Calibri" w:eastAsia="Times New Roman" w:hAnsi="Calibri" w:cs="Calibri"/>
              <w:sz w:val="22"/>
              <w:lang w:eastAsia="nb-NO"/>
            </w:rPr>
            <w:br/>
            <w:t> </w:t>
          </w:r>
          <w:r w:rsidRPr="00C62000">
            <w:rPr>
              <w:rFonts w:ascii="Calibri" w:eastAsia="Times New Roman" w:hAnsi="Calibri" w:cs="Calibri"/>
              <w:sz w:val="22"/>
              <w:lang w:eastAsia="nb-NO"/>
            </w:rPr>
            <w:br/>
          </w:r>
          <w:r w:rsidRPr="00C62000">
            <w:rPr>
              <w:rFonts w:ascii="Calibri" w:eastAsia="Times New Roman" w:hAnsi="Calibri" w:cs="Calibri"/>
              <w:sz w:val="16"/>
              <w:szCs w:val="16"/>
              <w:lang w:eastAsia="nb-NO"/>
            </w:rPr>
            <w:t> </w:t>
          </w:r>
          <w:r w:rsidRPr="00C62000">
            <w:rPr>
              <w:rFonts w:ascii="Calibri" w:eastAsia="Times New Roman" w:hAnsi="Calibri" w:cs="Calibri"/>
              <w:sz w:val="16"/>
              <w:szCs w:val="16"/>
              <w:lang w:eastAsia="nb-NO"/>
            </w:rPr>
            <w:br/>
          </w:r>
          <w:r w:rsidRPr="00C62000">
            <w:rPr>
              <w:rFonts w:ascii="Arial" w:eastAsia="Times New Roman" w:hAnsi="Arial" w:cs="Arial"/>
              <w:color w:val="000000"/>
              <w:sz w:val="16"/>
              <w:szCs w:val="16"/>
              <w:lang w:eastAsia="nb-NO"/>
            </w:rPr>
            <w:t>     </w:t>
          </w:r>
          <w:r w:rsidRPr="00C62000">
            <w:rPr>
              <w:rFonts w:ascii="Arial" w:eastAsia="Times New Roman" w:hAnsi="Arial" w:cs="Arial"/>
              <w:color w:val="000000"/>
              <w:sz w:val="16"/>
              <w:szCs w:val="16"/>
              <w:lang w:eastAsia="nb-NO"/>
            </w:rPr>
            <w:br/>
          </w:r>
          <w:r w:rsidRPr="00C62000">
            <w:rPr>
              <w:rFonts w:ascii="Arial" w:eastAsia="Times New Roman" w:hAnsi="Arial" w:cs="Arial"/>
              <w:color w:val="000000"/>
              <w:sz w:val="20"/>
              <w:szCs w:val="20"/>
              <w:lang w:eastAsia="nb-NO"/>
            </w:rPr>
            <w:t> </w:t>
          </w:r>
        </w:p>
      </w:tc>
      <w:tc>
        <w:tcPr>
          <w:tcW w:w="2025" w:type="dxa"/>
          <w:tcBorders>
            <w:top w:val="single" w:sz="6" w:space="0" w:color="auto"/>
            <w:left w:val="nil"/>
            <w:bottom w:val="nil"/>
            <w:right w:val="nil"/>
          </w:tcBorders>
          <w:shd w:val="clear" w:color="auto" w:fill="auto"/>
          <w:hideMark/>
        </w:tcPr>
        <w:p w14:paraId="17C7B971" w14:textId="77777777" w:rsidR="00C62000" w:rsidRPr="00C62000" w:rsidRDefault="00C62000" w:rsidP="00C62000">
          <w:pPr>
            <w:textAlignment w:val="baseline"/>
            <w:rPr>
              <w:rFonts w:eastAsia="Times New Roman" w:cs="Times New Roman"/>
              <w:szCs w:val="24"/>
              <w:lang w:eastAsia="nb-NO"/>
            </w:rPr>
          </w:pPr>
          <w:r w:rsidRPr="00C62000">
            <w:rPr>
              <w:rFonts w:ascii="Arial" w:eastAsia="Times New Roman" w:hAnsi="Arial" w:cs="Arial"/>
              <w:b/>
              <w:bCs/>
              <w:color w:val="000000"/>
              <w:sz w:val="18"/>
              <w:szCs w:val="18"/>
              <w:lang w:eastAsia="nb-NO"/>
            </w:rPr>
            <w:t>E-mail:</w:t>
          </w:r>
          <w:r w:rsidRPr="00C62000">
            <w:rPr>
              <w:rFonts w:ascii="Arial" w:eastAsia="Times New Roman" w:hAnsi="Arial" w:cs="Arial"/>
              <w:color w:val="000000"/>
              <w:sz w:val="18"/>
              <w:szCs w:val="18"/>
              <w:lang w:eastAsia="nb-NO"/>
            </w:rPr>
            <w:t> </w:t>
          </w:r>
          <w:r w:rsidRPr="00C62000">
            <w:rPr>
              <w:rFonts w:ascii="Arial" w:eastAsia="Times New Roman" w:hAnsi="Arial" w:cs="Arial"/>
              <w:color w:val="000000"/>
              <w:sz w:val="18"/>
              <w:szCs w:val="18"/>
              <w:lang w:eastAsia="nb-NO"/>
            </w:rPr>
            <w:br/>
          </w:r>
          <w:r w:rsidRPr="00C62000">
            <w:rPr>
              <w:rFonts w:ascii="Calibri" w:eastAsia="Times New Roman" w:hAnsi="Calibri" w:cs="Calibri"/>
              <w:sz w:val="22"/>
              <w:lang w:eastAsia="nb-NO"/>
            </w:rPr>
            <w:t> </w:t>
          </w:r>
          <w:r w:rsidRPr="00C62000">
            <w:rPr>
              <w:rFonts w:ascii="Calibri" w:eastAsia="Times New Roman" w:hAnsi="Calibri" w:cs="Calibri"/>
              <w:sz w:val="22"/>
              <w:lang w:eastAsia="nb-NO"/>
            </w:rPr>
            <w:br/>
          </w:r>
          <w:r w:rsidRPr="00C62000">
            <w:rPr>
              <w:rFonts w:ascii="Arial" w:eastAsia="Times New Roman" w:hAnsi="Arial" w:cs="Arial"/>
              <w:color w:val="000000"/>
              <w:sz w:val="20"/>
              <w:szCs w:val="20"/>
              <w:lang w:eastAsia="nb-NO"/>
            </w:rPr>
            <w:t> </w:t>
          </w:r>
        </w:p>
      </w:tc>
    </w:tr>
  </w:tbl>
  <w:p w14:paraId="00F46C1E" w14:textId="77777777" w:rsidR="00C62000" w:rsidRPr="00C62000" w:rsidRDefault="00C62000" w:rsidP="00C62000">
    <w:pPr>
      <w:textAlignment w:val="baseline"/>
      <w:rPr>
        <w:rFonts w:ascii="Segoe UI" w:eastAsia="Times New Roman" w:hAnsi="Segoe UI" w:cs="Segoe UI"/>
        <w:sz w:val="18"/>
        <w:szCs w:val="18"/>
        <w:lang w:eastAsia="nb-NO"/>
      </w:rPr>
    </w:pPr>
    <w:r w:rsidRPr="00C62000">
      <w:rPr>
        <w:rFonts w:eastAsia="Times New Roman" w:cs="Times New Roman"/>
        <w:szCs w:val="24"/>
        <w:lang w:eastAsia="nb-NO"/>
      </w:rPr>
      <w:t> </w:t>
    </w:r>
  </w:p>
  <w:p w14:paraId="44D3C124" w14:textId="77777777" w:rsidR="00881219" w:rsidRDefault="008812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7F99" w14:textId="77777777" w:rsidR="008A2C97" w:rsidRDefault="008A2C97" w:rsidP="00554689">
      <w:r>
        <w:separator/>
      </w:r>
    </w:p>
  </w:footnote>
  <w:footnote w:type="continuationSeparator" w:id="0">
    <w:p w14:paraId="788F454A" w14:textId="77777777" w:rsidR="008A2C97" w:rsidRDefault="008A2C97" w:rsidP="0055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6D0F" w14:textId="77777777" w:rsidR="00745EC5" w:rsidRDefault="00745EC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9B53" w14:textId="642CD48C" w:rsidR="00ED5434" w:rsidRDefault="00ED5434">
    <w:pPr>
      <w:pStyle w:val="Topptekst"/>
    </w:pPr>
  </w:p>
  <w:p w14:paraId="05184729" w14:textId="77777777" w:rsidR="00554689" w:rsidRDefault="0055468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7422"/>
    </w:tblGrid>
    <w:tr w:rsidR="006405C1" w:rsidRPr="006405C1" w14:paraId="7A114F66" w14:textId="77777777" w:rsidTr="000026E5">
      <w:tc>
        <w:tcPr>
          <w:tcW w:w="1650" w:type="dxa"/>
          <w:tcBorders>
            <w:top w:val="nil"/>
            <w:left w:val="nil"/>
            <w:bottom w:val="nil"/>
            <w:right w:val="nil"/>
          </w:tcBorders>
          <w:shd w:val="clear" w:color="auto" w:fill="auto"/>
          <w:hideMark/>
        </w:tcPr>
        <w:p w14:paraId="26A5B5AF" w14:textId="77777777" w:rsidR="006405C1" w:rsidRPr="006405C1" w:rsidRDefault="006405C1" w:rsidP="006405C1">
          <w:pPr>
            <w:ind w:right="270"/>
            <w:textAlignment w:val="baseline"/>
            <w:rPr>
              <w:rFonts w:ascii="Segoe UI" w:eastAsia="Times New Roman" w:hAnsi="Segoe UI" w:cs="Segoe UI"/>
              <w:sz w:val="18"/>
              <w:szCs w:val="18"/>
              <w:lang w:eastAsia="nb-NO"/>
            </w:rPr>
          </w:pPr>
          <w:r w:rsidRPr="006405C1">
            <w:rPr>
              <w:noProof/>
            </w:rPr>
            <w:drawing>
              <wp:inline distT="0" distB="0" distL="0" distR="0" wp14:anchorId="051FF6CB" wp14:editId="364B6B3D">
                <wp:extent cx="838200" cy="723900"/>
                <wp:effectExtent l="0" t="0" r="0" b="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r w:rsidRPr="006405C1">
            <w:rPr>
              <w:rFonts w:eastAsia="Times New Roman" w:cs="Times New Roman"/>
              <w:color w:val="000000"/>
              <w:szCs w:val="24"/>
              <w:lang w:eastAsia="nb-NO"/>
            </w:rPr>
            <w:t> </w:t>
          </w:r>
        </w:p>
      </w:tc>
      <w:tc>
        <w:tcPr>
          <w:tcW w:w="7422" w:type="dxa"/>
          <w:tcBorders>
            <w:top w:val="nil"/>
            <w:left w:val="nil"/>
            <w:bottom w:val="nil"/>
            <w:right w:val="nil"/>
          </w:tcBorders>
          <w:shd w:val="clear" w:color="auto" w:fill="auto"/>
          <w:hideMark/>
        </w:tcPr>
        <w:p w14:paraId="3E37B46B" w14:textId="61F86CC9" w:rsidR="006405C1" w:rsidRPr="006405C1" w:rsidRDefault="006405C1" w:rsidP="006405C1">
          <w:pPr>
            <w:textAlignment w:val="baseline"/>
            <w:rPr>
              <w:rFonts w:ascii="Segoe UI" w:eastAsia="Times New Roman" w:hAnsi="Segoe UI" w:cs="Segoe UI"/>
              <w:sz w:val="18"/>
              <w:szCs w:val="18"/>
              <w:lang w:eastAsia="nb-NO"/>
            </w:rPr>
          </w:pPr>
          <w:r w:rsidRPr="006405C1">
            <w:rPr>
              <w:rFonts w:ascii="Calibri" w:eastAsia="Times New Roman" w:hAnsi="Calibri" w:cs="Calibri"/>
              <w:sz w:val="22"/>
              <w:lang w:eastAsia="nb-NO"/>
            </w:rPr>
            <w:t> </w:t>
          </w:r>
          <w:r w:rsidRPr="006405C1">
            <w:rPr>
              <w:rFonts w:ascii="Calibri" w:eastAsia="Times New Roman" w:hAnsi="Calibri" w:cs="Calibri"/>
              <w:sz w:val="22"/>
              <w:lang w:eastAsia="nb-NO"/>
            </w:rPr>
            <w:br/>
          </w:r>
          <w:r w:rsidRPr="006405C1">
            <w:rPr>
              <w:rFonts w:ascii="Arial" w:eastAsia="Times New Roman" w:hAnsi="Arial" w:cs="Arial"/>
              <w:b/>
              <w:bCs/>
              <w:color w:val="000000"/>
              <w:sz w:val="32"/>
              <w:szCs w:val="32"/>
              <w:lang w:eastAsia="nb-NO"/>
            </w:rPr>
            <w:t>Nye PPT Indre Salten </w:t>
          </w:r>
          <w:r w:rsidRPr="006405C1">
            <w:rPr>
              <w:rFonts w:ascii="Arial" w:eastAsia="Times New Roman" w:hAnsi="Arial" w:cs="Arial"/>
              <w:color w:val="000000"/>
              <w:sz w:val="32"/>
              <w:szCs w:val="32"/>
              <w:lang w:eastAsia="nb-NO"/>
            </w:rPr>
            <w:t> </w:t>
          </w:r>
          <w:r w:rsidRPr="006405C1">
            <w:rPr>
              <w:rFonts w:ascii="Arial" w:eastAsia="Times New Roman" w:hAnsi="Arial" w:cs="Arial"/>
              <w:color w:val="000000"/>
              <w:sz w:val="32"/>
              <w:szCs w:val="32"/>
              <w:lang w:eastAsia="nb-NO"/>
            </w:rPr>
            <w:br/>
          </w:r>
          <w:r w:rsidRPr="006405C1">
            <w:rPr>
              <w:rFonts w:ascii="Arial" w:eastAsia="Times New Roman" w:hAnsi="Arial" w:cs="Arial"/>
              <w:b/>
              <w:bCs/>
              <w:color w:val="000000"/>
              <w:sz w:val="22"/>
              <w:lang w:eastAsia="nb-NO"/>
            </w:rPr>
            <w:t>Beiarn, Fauske, Saltdal, Steigen, Sørfold</w:t>
          </w:r>
          <w:r w:rsidRPr="006405C1">
            <w:rPr>
              <w:rFonts w:ascii="Arial" w:eastAsia="Times New Roman" w:hAnsi="Arial" w:cs="Arial"/>
              <w:color w:val="000000"/>
              <w:sz w:val="22"/>
              <w:lang w:eastAsia="nb-NO"/>
            </w:rPr>
            <w:t> </w:t>
          </w:r>
          <w:r w:rsidRPr="006405C1">
            <w:rPr>
              <w:rFonts w:ascii="Arial" w:eastAsia="Times New Roman" w:hAnsi="Arial" w:cs="Arial"/>
              <w:color w:val="000000"/>
              <w:sz w:val="22"/>
              <w:lang w:eastAsia="nb-NO"/>
            </w:rPr>
            <w:br/>
          </w:r>
          <w:r w:rsidRPr="00745EC5">
            <w:rPr>
              <w:rFonts w:eastAsia="Times New Roman" w:cs="Times New Roman"/>
              <w:color w:val="000000"/>
              <w:sz w:val="26"/>
              <w:szCs w:val="26"/>
              <w:lang w:eastAsia="nb-NO"/>
            </w:rPr>
            <w:t>Vertskommune Fauske.</w:t>
          </w:r>
          <w:r w:rsidRPr="006405C1">
            <w:rPr>
              <w:rFonts w:eastAsia="Times New Roman" w:cs="Times New Roman"/>
              <w:b/>
              <w:bCs/>
              <w:color w:val="000000"/>
              <w:sz w:val="26"/>
              <w:szCs w:val="26"/>
              <w:lang w:eastAsia="nb-NO"/>
            </w:rPr>
            <w:t xml:space="preserve"> </w:t>
          </w:r>
        </w:p>
      </w:tc>
    </w:tr>
  </w:tbl>
  <w:p w14:paraId="2B51E053" w14:textId="511027B7" w:rsidR="00881219" w:rsidRDefault="00EC045B" w:rsidP="007948EC">
    <w:pPr>
      <w:ind w:left="4248" w:firstLine="708"/>
      <w:rPr>
        <w:rFonts w:cs="Times New Roman"/>
        <w:sz w:val="20"/>
        <w:szCs w:val="20"/>
      </w:rPr>
    </w:pPr>
    <w:r w:rsidRPr="007948EC">
      <w:rPr>
        <w:rFonts w:cs="Times New Roman"/>
        <w:sz w:val="20"/>
        <w:szCs w:val="20"/>
      </w:rPr>
      <w:t xml:space="preserve">Unntatt offentlighet: </w:t>
    </w:r>
    <w:proofErr w:type="spellStart"/>
    <w:r w:rsidRPr="007948EC">
      <w:rPr>
        <w:rFonts w:cs="Times New Roman"/>
        <w:sz w:val="20"/>
        <w:szCs w:val="20"/>
      </w:rPr>
      <w:t>offl</w:t>
    </w:r>
    <w:proofErr w:type="spellEnd"/>
    <w:r w:rsidRPr="007948EC">
      <w:rPr>
        <w:rFonts w:cs="Times New Roman"/>
        <w:sz w:val="20"/>
        <w:szCs w:val="20"/>
      </w:rPr>
      <w:t xml:space="preserve">. §13. jf. </w:t>
    </w:r>
    <w:proofErr w:type="spellStart"/>
    <w:r w:rsidRPr="007948EC">
      <w:rPr>
        <w:rFonts w:cs="Times New Roman"/>
        <w:sz w:val="20"/>
        <w:szCs w:val="20"/>
      </w:rPr>
      <w:t>fvl</w:t>
    </w:r>
    <w:proofErr w:type="spellEnd"/>
    <w:r w:rsidRPr="007948EC">
      <w:rPr>
        <w:rFonts w:cs="Times New Roman"/>
        <w:sz w:val="20"/>
        <w:szCs w:val="20"/>
      </w:rPr>
      <w:t xml:space="preserve"> §13.1.1</w:t>
    </w:r>
  </w:p>
  <w:p w14:paraId="73D07058" w14:textId="337122A5" w:rsidR="007948EC" w:rsidRPr="007948EC" w:rsidRDefault="007948EC" w:rsidP="007948EC">
    <w:pPr>
      <w:rPr>
        <w:rFonts w:cs="Times New Roman"/>
        <w:sz w:val="20"/>
        <w:szCs w:val="20"/>
      </w:rPr>
    </w:pPr>
    <w:r>
      <w:rPr>
        <w:rFonts w:cs="Times New Roman"/>
        <w:sz w:val="20"/>
        <w:szCs w:val="20"/>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7E4"/>
    <w:multiLevelType w:val="hybridMultilevel"/>
    <w:tmpl w:val="7E6C7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117B36"/>
    <w:multiLevelType w:val="hybridMultilevel"/>
    <w:tmpl w:val="2C9A85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C524791"/>
    <w:multiLevelType w:val="hybridMultilevel"/>
    <w:tmpl w:val="8C8427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DA45E7"/>
    <w:multiLevelType w:val="hybridMultilevel"/>
    <w:tmpl w:val="E370F7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B10CC9"/>
    <w:multiLevelType w:val="hybridMultilevel"/>
    <w:tmpl w:val="643CC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357BEB"/>
    <w:multiLevelType w:val="hybridMultilevel"/>
    <w:tmpl w:val="88C0A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6D4722"/>
    <w:multiLevelType w:val="hybridMultilevel"/>
    <w:tmpl w:val="A196922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9380456"/>
    <w:multiLevelType w:val="hybridMultilevel"/>
    <w:tmpl w:val="01E656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1553822"/>
    <w:multiLevelType w:val="hybridMultilevel"/>
    <w:tmpl w:val="397A9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5767EA"/>
    <w:multiLevelType w:val="hybridMultilevel"/>
    <w:tmpl w:val="B12EBD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1F44DD"/>
    <w:multiLevelType w:val="hybridMultilevel"/>
    <w:tmpl w:val="146E07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85238B"/>
    <w:multiLevelType w:val="hybridMultilevel"/>
    <w:tmpl w:val="931059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DC00BF3"/>
    <w:multiLevelType w:val="hybridMultilevel"/>
    <w:tmpl w:val="535A11C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4E4F7070"/>
    <w:multiLevelType w:val="hybridMultilevel"/>
    <w:tmpl w:val="92044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B45FDC"/>
    <w:multiLevelType w:val="hybridMultilevel"/>
    <w:tmpl w:val="5EBA7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D90072"/>
    <w:multiLevelType w:val="hybridMultilevel"/>
    <w:tmpl w:val="B874B88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52A95249"/>
    <w:multiLevelType w:val="hybridMultilevel"/>
    <w:tmpl w:val="E1B0AD4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52EB374E"/>
    <w:multiLevelType w:val="hybridMultilevel"/>
    <w:tmpl w:val="EA4C21D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64B3FAF"/>
    <w:multiLevelType w:val="hybridMultilevel"/>
    <w:tmpl w:val="C506215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EC6B4F"/>
    <w:multiLevelType w:val="hybridMultilevel"/>
    <w:tmpl w:val="F4003B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5BD457C"/>
    <w:multiLevelType w:val="hybridMultilevel"/>
    <w:tmpl w:val="AC48F4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6A92D07"/>
    <w:multiLevelType w:val="hybridMultilevel"/>
    <w:tmpl w:val="5D366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847EFD"/>
    <w:multiLevelType w:val="hybridMultilevel"/>
    <w:tmpl w:val="499A0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7C14EF"/>
    <w:multiLevelType w:val="hybridMultilevel"/>
    <w:tmpl w:val="6E30A5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5546C25"/>
    <w:multiLevelType w:val="hybridMultilevel"/>
    <w:tmpl w:val="4E4AF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F384FC5"/>
    <w:multiLevelType w:val="hybridMultilevel"/>
    <w:tmpl w:val="ED00A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5"/>
  </w:num>
  <w:num w:numId="4">
    <w:abstractNumId w:val="4"/>
  </w:num>
  <w:num w:numId="5">
    <w:abstractNumId w:val="2"/>
  </w:num>
  <w:num w:numId="6">
    <w:abstractNumId w:val="16"/>
  </w:num>
  <w:num w:numId="7">
    <w:abstractNumId w:val="7"/>
  </w:num>
  <w:num w:numId="8">
    <w:abstractNumId w:val="15"/>
  </w:num>
  <w:num w:numId="9">
    <w:abstractNumId w:val="20"/>
  </w:num>
  <w:num w:numId="10">
    <w:abstractNumId w:val="12"/>
  </w:num>
  <w:num w:numId="11">
    <w:abstractNumId w:val="11"/>
  </w:num>
  <w:num w:numId="12">
    <w:abstractNumId w:val="1"/>
  </w:num>
  <w:num w:numId="13">
    <w:abstractNumId w:val="23"/>
  </w:num>
  <w:num w:numId="14">
    <w:abstractNumId w:val="6"/>
  </w:num>
  <w:num w:numId="15">
    <w:abstractNumId w:val="18"/>
  </w:num>
  <w:num w:numId="16">
    <w:abstractNumId w:val="17"/>
  </w:num>
  <w:num w:numId="17">
    <w:abstractNumId w:val="22"/>
  </w:num>
  <w:num w:numId="18">
    <w:abstractNumId w:val="14"/>
  </w:num>
  <w:num w:numId="19">
    <w:abstractNumId w:val="0"/>
  </w:num>
  <w:num w:numId="20">
    <w:abstractNumId w:val="24"/>
  </w:num>
  <w:num w:numId="21">
    <w:abstractNumId w:val="13"/>
  </w:num>
  <w:num w:numId="22">
    <w:abstractNumId w:val="21"/>
  </w:num>
  <w:num w:numId="23">
    <w:abstractNumId w:val="10"/>
  </w:num>
  <w:num w:numId="24">
    <w:abstractNumId w:val="9"/>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62"/>
    <w:rsid w:val="000026E5"/>
    <w:rsid w:val="00007A94"/>
    <w:rsid w:val="000210EF"/>
    <w:rsid w:val="00026B1D"/>
    <w:rsid w:val="0003053A"/>
    <w:rsid w:val="00032A0F"/>
    <w:rsid w:val="000403F1"/>
    <w:rsid w:val="00051A1F"/>
    <w:rsid w:val="00051B7F"/>
    <w:rsid w:val="0005475A"/>
    <w:rsid w:val="00055F9A"/>
    <w:rsid w:val="00061F77"/>
    <w:rsid w:val="00066C7A"/>
    <w:rsid w:val="000726E6"/>
    <w:rsid w:val="000730FB"/>
    <w:rsid w:val="00077126"/>
    <w:rsid w:val="00082978"/>
    <w:rsid w:val="00094F68"/>
    <w:rsid w:val="00095043"/>
    <w:rsid w:val="000A779F"/>
    <w:rsid w:val="000D1CE5"/>
    <w:rsid w:val="000D2DC6"/>
    <w:rsid w:val="000D6596"/>
    <w:rsid w:val="000E215E"/>
    <w:rsid w:val="000F1C51"/>
    <w:rsid w:val="000F4776"/>
    <w:rsid w:val="000F5959"/>
    <w:rsid w:val="000F757B"/>
    <w:rsid w:val="00113DD3"/>
    <w:rsid w:val="001358F4"/>
    <w:rsid w:val="00136B08"/>
    <w:rsid w:val="0014174C"/>
    <w:rsid w:val="00152659"/>
    <w:rsid w:val="00152CC6"/>
    <w:rsid w:val="00155E6F"/>
    <w:rsid w:val="00156F79"/>
    <w:rsid w:val="00163B41"/>
    <w:rsid w:val="001668E0"/>
    <w:rsid w:val="00167111"/>
    <w:rsid w:val="001928CC"/>
    <w:rsid w:val="0019419D"/>
    <w:rsid w:val="00196B36"/>
    <w:rsid w:val="001A1D1F"/>
    <w:rsid w:val="001A69A7"/>
    <w:rsid w:val="001B2E08"/>
    <w:rsid w:val="001B534E"/>
    <w:rsid w:val="001C1471"/>
    <w:rsid w:val="001C3B6A"/>
    <w:rsid w:val="001C5CA0"/>
    <w:rsid w:val="001C6775"/>
    <w:rsid w:val="001C76FC"/>
    <w:rsid w:val="001D072F"/>
    <w:rsid w:val="001D5EA2"/>
    <w:rsid w:val="001E37D3"/>
    <w:rsid w:val="001E4382"/>
    <w:rsid w:val="001E5D14"/>
    <w:rsid w:val="001F00DC"/>
    <w:rsid w:val="001F40D2"/>
    <w:rsid w:val="001F427C"/>
    <w:rsid w:val="00200381"/>
    <w:rsid w:val="00210334"/>
    <w:rsid w:val="00210E41"/>
    <w:rsid w:val="00214993"/>
    <w:rsid w:val="0021658F"/>
    <w:rsid w:val="0023135A"/>
    <w:rsid w:val="002317CA"/>
    <w:rsid w:val="00231908"/>
    <w:rsid w:val="00231E81"/>
    <w:rsid w:val="00233D26"/>
    <w:rsid w:val="002350BF"/>
    <w:rsid w:val="0023544A"/>
    <w:rsid w:val="00241DFB"/>
    <w:rsid w:val="00246E18"/>
    <w:rsid w:val="00247101"/>
    <w:rsid w:val="00250B80"/>
    <w:rsid w:val="002556E8"/>
    <w:rsid w:val="00256FFB"/>
    <w:rsid w:val="002641ED"/>
    <w:rsid w:val="0027230C"/>
    <w:rsid w:val="002A4111"/>
    <w:rsid w:val="002C1A32"/>
    <w:rsid w:val="002C2881"/>
    <w:rsid w:val="002D3497"/>
    <w:rsid w:val="002D6F82"/>
    <w:rsid w:val="002E444B"/>
    <w:rsid w:val="00300389"/>
    <w:rsid w:val="00300EED"/>
    <w:rsid w:val="00311DC6"/>
    <w:rsid w:val="0032156C"/>
    <w:rsid w:val="00327B5B"/>
    <w:rsid w:val="00332A47"/>
    <w:rsid w:val="00340E27"/>
    <w:rsid w:val="00351F91"/>
    <w:rsid w:val="00361AA8"/>
    <w:rsid w:val="00363DB1"/>
    <w:rsid w:val="0037581B"/>
    <w:rsid w:val="00381528"/>
    <w:rsid w:val="00383251"/>
    <w:rsid w:val="00383609"/>
    <w:rsid w:val="003863DD"/>
    <w:rsid w:val="00390F1C"/>
    <w:rsid w:val="00392B0F"/>
    <w:rsid w:val="003B37C8"/>
    <w:rsid w:val="003B5F44"/>
    <w:rsid w:val="003C388B"/>
    <w:rsid w:val="003E436D"/>
    <w:rsid w:val="004005D8"/>
    <w:rsid w:val="00414A89"/>
    <w:rsid w:val="00416BE9"/>
    <w:rsid w:val="00420289"/>
    <w:rsid w:val="00420799"/>
    <w:rsid w:val="0043649D"/>
    <w:rsid w:val="00443309"/>
    <w:rsid w:val="00443902"/>
    <w:rsid w:val="00446C7D"/>
    <w:rsid w:val="00447B7A"/>
    <w:rsid w:val="00450245"/>
    <w:rsid w:val="00450796"/>
    <w:rsid w:val="004572AE"/>
    <w:rsid w:val="0046577E"/>
    <w:rsid w:val="00467140"/>
    <w:rsid w:val="00471823"/>
    <w:rsid w:val="004762F4"/>
    <w:rsid w:val="00480E8B"/>
    <w:rsid w:val="00486721"/>
    <w:rsid w:val="00493AE6"/>
    <w:rsid w:val="00494562"/>
    <w:rsid w:val="0049799B"/>
    <w:rsid w:val="004A01E1"/>
    <w:rsid w:val="004B1986"/>
    <w:rsid w:val="004B26DF"/>
    <w:rsid w:val="004B3396"/>
    <w:rsid w:val="004B7341"/>
    <w:rsid w:val="004B7499"/>
    <w:rsid w:val="004C109B"/>
    <w:rsid w:val="004C2D1A"/>
    <w:rsid w:val="004D3BFD"/>
    <w:rsid w:val="004E7934"/>
    <w:rsid w:val="004F3094"/>
    <w:rsid w:val="00503911"/>
    <w:rsid w:val="0050437C"/>
    <w:rsid w:val="005047AD"/>
    <w:rsid w:val="005054F5"/>
    <w:rsid w:val="00510F48"/>
    <w:rsid w:val="00514D3F"/>
    <w:rsid w:val="00517744"/>
    <w:rsid w:val="00531F65"/>
    <w:rsid w:val="00532243"/>
    <w:rsid w:val="00536723"/>
    <w:rsid w:val="00544A0F"/>
    <w:rsid w:val="005500B4"/>
    <w:rsid w:val="00550C31"/>
    <w:rsid w:val="00554689"/>
    <w:rsid w:val="00570653"/>
    <w:rsid w:val="005716E2"/>
    <w:rsid w:val="005754B9"/>
    <w:rsid w:val="00577DA8"/>
    <w:rsid w:val="00584BEA"/>
    <w:rsid w:val="00593309"/>
    <w:rsid w:val="005A3342"/>
    <w:rsid w:val="005A3484"/>
    <w:rsid w:val="005A5B58"/>
    <w:rsid w:val="005B0C62"/>
    <w:rsid w:val="005B363A"/>
    <w:rsid w:val="005C1C51"/>
    <w:rsid w:val="005C3CC3"/>
    <w:rsid w:val="005D7B8A"/>
    <w:rsid w:val="005E354F"/>
    <w:rsid w:val="005E56AC"/>
    <w:rsid w:val="005F6908"/>
    <w:rsid w:val="00612966"/>
    <w:rsid w:val="00613353"/>
    <w:rsid w:val="00613D3D"/>
    <w:rsid w:val="0061406D"/>
    <w:rsid w:val="006165EB"/>
    <w:rsid w:val="0061689D"/>
    <w:rsid w:val="00620064"/>
    <w:rsid w:val="0062152E"/>
    <w:rsid w:val="00622BEF"/>
    <w:rsid w:val="006345E4"/>
    <w:rsid w:val="00635309"/>
    <w:rsid w:val="0063785B"/>
    <w:rsid w:val="006405C1"/>
    <w:rsid w:val="006553C8"/>
    <w:rsid w:val="006562EE"/>
    <w:rsid w:val="006613B7"/>
    <w:rsid w:val="006613FC"/>
    <w:rsid w:val="0067147B"/>
    <w:rsid w:val="00682CBF"/>
    <w:rsid w:val="00683F25"/>
    <w:rsid w:val="006900C3"/>
    <w:rsid w:val="00696E7D"/>
    <w:rsid w:val="006A03B1"/>
    <w:rsid w:val="006A0922"/>
    <w:rsid w:val="006A466D"/>
    <w:rsid w:val="006B19DC"/>
    <w:rsid w:val="006B2ACE"/>
    <w:rsid w:val="006B6243"/>
    <w:rsid w:val="006B676B"/>
    <w:rsid w:val="006C565F"/>
    <w:rsid w:val="006D2606"/>
    <w:rsid w:val="006D3B0C"/>
    <w:rsid w:val="006D4AED"/>
    <w:rsid w:val="006D5AE3"/>
    <w:rsid w:val="006E390E"/>
    <w:rsid w:val="006F031D"/>
    <w:rsid w:val="006F45C8"/>
    <w:rsid w:val="00726BE4"/>
    <w:rsid w:val="00727347"/>
    <w:rsid w:val="00732637"/>
    <w:rsid w:val="0073271C"/>
    <w:rsid w:val="00732981"/>
    <w:rsid w:val="0073498B"/>
    <w:rsid w:val="007350FC"/>
    <w:rsid w:val="0073718C"/>
    <w:rsid w:val="00745C05"/>
    <w:rsid w:val="00745EC5"/>
    <w:rsid w:val="007522D0"/>
    <w:rsid w:val="00753868"/>
    <w:rsid w:val="00755EC3"/>
    <w:rsid w:val="007757EE"/>
    <w:rsid w:val="00783C78"/>
    <w:rsid w:val="0078523D"/>
    <w:rsid w:val="00790741"/>
    <w:rsid w:val="00790A46"/>
    <w:rsid w:val="007948EC"/>
    <w:rsid w:val="007958ED"/>
    <w:rsid w:val="00797CAF"/>
    <w:rsid w:val="007A201D"/>
    <w:rsid w:val="007B14A1"/>
    <w:rsid w:val="007B4E09"/>
    <w:rsid w:val="007C07B0"/>
    <w:rsid w:val="007C5AEE"/>
    <w:rsid w:val="007D1254"/>
    <w:rsid w:val="007D128D"/>
    <w:rsid w:val="007D18DD"/>
    <w:rsid w:val="007D492E"/>
    <w:rsid w:val="007D7F88"/>
    <w:rsid w:val="007E34EE"/>
    <w:rsid w:val="007E6802"/>
    <w:rsid w:val="007E7B00"/>
    <w:rsid w:val="00806FE9"/>
    <w:rsid w:val="00824810"/>
    <w:rsid w:val="00824EF4"/>
    <w:rsid w:val="00827913"/>
    <w:rsid w:val="00831D8D"/>
    <w:rsid w:val="0083346C"/>
    <w:rsid w:val="00837D73"/>
    <w:rsid w:val="00842986"/>
    <w:rsid w:val="008603C3"/>
    <w:rsid w:val="00862B58"/>
    <w:rsid w:val="00881219"/>
    <w:rsid w:val="00883430"/>
    <w:rsid w:val="0089259C"/>
    <w:rsid w:val="0089606B"/>
    <w:rsid w:val="00897375"/>
    <w:rsid w:val="008A2C97"/>
    <w:rsid w:val="008A3491"/>
    <w:rsid w:val="008A3BEA"/>
    <w:rsid w:val="008A5D14"/>
    <w:rsid w:val="008B001A"/>
    <w:rsid w:val="008B0309"/>
    <w:rsid w:val="008B0546"/>
    <w:rsid w:val="008B4D92"/>
    <w:rsid w:val="008B7E64"/>
    <w:rsid w:val="008C3262"/>
    <w:rsid w:val="008C3522"/>
    <w:rsid w:val="008C67DD"/>
    <w:rsid w:val="008C728D"/>
    <w:rsid w:val="008D645A"/>
    <w:rsid w:val="008F4F9F"/>
    <w:rsid w:val="0090120E"/>
    <w:rsid w:val="00901F61"/>
    <w:rsid w:val="00902B2D"/>
    <w:rsid w:val="00902F98"/>
    <w:rsid w:val="00911CF4"/>
    <w:rsid w:val="00912A8B"/>
    <w:rsid w:val="00912E12"/>
    <w:rsid w:val="009257C8"/>
    <w:rsid w:val="0092791A"/>
    <w:rsid w:val="00955068"/>
    <w:rsid w:val="00974CEF"/>
    <w:rsid w:val="0098382D"/>
    <w:rsid w:val="00985EDC"/>
    <w:rsid w:val="00990590"/>
    <w:rsid w:val="009B7D0A"/>
    <w:rsid w:val="009C11A8"/>
    <w:rsid w:val="009C6C0A"/>
    <w:rsid w:val="009F0B1B"/>
    <w:rsid w:val="009F0F32"/>
    <w:rsid w:val="00A02521"/>
    <w:rsid w:val="00A05D33"/>
    <w:rsid w:val="00A2062A"/>
    <w:rsid w:val="00A23158"/>
    <w:rsid w:val="00A305AE"/>
    <w:rsid w:val="00A562E2"/>
    <w:rsid w:val="00A568D4"/>
    <w:rsid w:val="00A72840"/>
    <w:rsid w:val="00A83152"/>
    <w:rsid w:val="00A845BD"/>
    <w:rsid w:val="00AA78A3"/>
    <w:rsid w:val="00AA7CA5"/>
    <w:rsid w:val="00AB1A37"/>
    <w:rsid w:val="00AB1E8F"/>
    <w:rsid w:val="00AB1EF0"/>
    <w:rsid w:val="00AB21AF"/>
    <w:rsid w:val="00AB548E"/>
    <w:rsid w:val="00AC0025"/>
    <w:rsid w:val="00AC1149"/>
    <w:rsid w:val="00AC1669"/>
    <w:rsid w:val="00AC2B56"/>
    <w:rsid w:val="00AD1B7F"/>
    <w:rsid w:val="00AD4AA8"/>
    <w:rsid w:val="00AF79D2"/>
    <w:rsid w:val="00B005C7"/>
    <w:rsid w:val="00B31649"/>
    <w:rsid w:val="00B31C35"/>
    <w:rsid w:val="00B43EF0"/>
    <w:rsid w:val="00B453FD"/>
    <w:rsid w:val="00B52D24"/>
    <w:rsid w:val="00B5514E"/>
    <w:rsid w:val="00B7320C"/>
    <w:rsid w:val="00B80DCD"/>
    <w:rsid w:val="00B836FD"/>
    <w:rsid w:val="00B85279"/>
    <w:rsid w:val="00B87708"/>
    <w:rsid w:val="00B914BF"/>
    <w:rsid w:val="00B940E6"/>
    <w:rsid w:val="00B944FD"/>
    <w:rsid w:val="00BA46B2"/>
    <w:rsid w:val="00BA4D41"/>
    <w:rsid w:val="00BB4D3E"/>
    <w:rsid w:val="00BC3821"/>
    <w:rsid w:val="00BD299E"/>
    <w:rsid w:val="00BF02F8"/>
    <w:rsid w:val="00BF24CB"/>
    <w:rsid w:val="00BF45FF"/>
    <w:rsid w:val="00C00A38"/>
    <w:rsid w:val="00C0133F"/>
    <w:rsid w:val="00C17255"/>
    <w:rsid w:val="00C22502"/>
    <w:rsid w:val="00C31370"/>
    <w:rsid w:val="00C324D8"/>
    <w:rsid w:val="00C342E2"/>
    <w:rsid w:val="00C368BA"/>
    <w:rsid w:val="00C375BB"/>
    <w:rsid w:val="00C42F56"/>
    <w:rsid w:val="00C47A86"/>
    <w:rsid w:val="00C525D5"/>
    <w:rsid w:val="00C56119"/>
    <w:rsid w:val="00C57B23"/>
    <w:rsid w:val="00C62000"/>
    <w:rsid w:val="00C64037"/>
    <w:rsid w:val="00C65ECC"/>
    <w:rsid w:val="00C73E1F"/>
    <w:rsid w:val="00C753AA"/>
    <w:rsid w:val="00CA293D"/>
    <w:rsid w:val="00CA4783"/>
    <w:rsid w:val="00CC2030"/>
    <w:rsid w:val="00CD1202"/>
    <w:rsid w:val="00CD35D4"/>
    <w:rsid w:val="00CD64A5"/>
    <w:rsid w:val="00CD6CB6"/>
    <w:rsid w:val="00D10A95"/>
    <w:rsid w:val="00D17095"/>
    <w:rsid w:val="00D20E55"/>
    <w:rsid w:val="00D23ABC"/>
    <w:rsid w:val="00D26241"/>
    <w:rsid w:val="00D34965"/>
    <w:rsid w:val="00D40506"/>
    <w:rsid w:val="00D407AE"/>
    <w:rsid w:val="00D50F64"/>
    <w:rsid w:val="00D52001"/>
    <w:rsid w:val="00D613C7"/>
    <w:rsid w:val="00D66E86"/>
    <w:rsid w:val="00D803A9"/>
    <w:rsid w:val="00D945E3"/>
    <w:rsid w:val="00DA7646"/>
    <w:rsid w:val="00DB1195"/>
    <w:rsid w:val="00DB2676"/>
    <w:rsid w:val="00DB2D8F"/>
    <w:rsid w:val="00DC3530"/>
    <w:rsid w:val="00DC6369"/>
    <w:rsid w:val="00DD1269"/>
    <w:rsid w:val="00DF0E9B"/>
    <w:rsid w:val="00E0016C"/>
    <w:rsid w:val="00E0108A"/>
    <w:rsid w:val="00E16522"/>
    <w:rsid w:val="00E208B6"/>
    <w:rsid w:val="00E21C69"/>
    <w:rsid w:val="00E27558"/>
    <w:rsid w:val="00E31223"/>
    <w:rsid w:val="00E33620"/>
    <w:rsid w:val="00E47C90"/>
    <w:rsid w:val="00E50712"/>
    <w:rsid w:val="00E64C96"/>
    <w:rsid w:val="00E8373D"/>
    <w:rsid w:val="00E852A5"/>
    <w:rsid w:val="00E86622"/>
    <w:rsid w:val="00E87DF9"/>
    <w:rsid w:val="00E966DC"/>
    <w:rsid w:val="00EA0042"/>
    <w:rsid w:val="00EA4278"/>
    <w:rsid w:val="00EB4759"/>
    <w:rsid w:val="00EC045B"/>
    <w:rsid w:val="00EC0D82"/>
    <w:rsid w:val="00EC752A"/>
    <w:rsid w:val="00ED0ED0"/>
    <w:rsid w:val="00ED5434"/>
    <w:rsid w:val="00F04B54"/>
    <w:rsid w:val="00F146AD"/>
    <w:rsid w:val="00F21349"/>
    <w:rsid w:val="00F21AE1"/>
    <w:rsid w:val="00F23FD1"/>
    <w:rsid w:val="00F26710"/>
    <w:rsid w:val="00F267D0"/>
    <w:rsid w:val="00F373C9"/>
    <w:rsid w:val="00F45946"/>
    <w:rsid w:val="00F5082C"/>
    <w:rsid w:val="00F551BA"/>
    <w:rsid w:val="00F62449"/>
    <w:rsid w:val="00F658FA"/>
    <w:rsid w:val="00F67018"/>
    <w:rsid w:val="00F70239"/>
    <w:rsid w:val="00F7715B"/>
    <w:rsid w:val="00F86812"/>
    <w:rsid w:val="00F916BD"/>
    <w:rsid w:val="00F97FA6"/>
    <w:rsid w:val="00FA0A3B"/>
    <w:rsid w:val="00FA7D50"/>
    <w:rsid w:val="00FB1BD5"/>
    <w:rsid w:val="00FC2C23"/>
    <w:rsid w:val="00FC5EE4"/>
    <w:rsid w:val="00FC601C"/>
    <w:rsid w:val="00FD14BE"/>
    <w:rsid w:val="00FD187B"/>
    <w:rsid w:val="00FE2F33"/>
    <w:rsid w:val="00FE38A7"/>
    <w:rsid w:val="00FE5D45"/>
    <w:rsid w:val="00FE629C"/>
    <w:rsid w:val="00FE65CE"/>
    <w:rsid w:val="00FF12C5"/>
    <w:rsid w:val="00FF318B"/>
    <w:rsid w:val="00FF57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F938A"/>
  <w15:docId w15:val="{14C277F8-988A-46EF-89BD-685AFF2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9F"/>
    <w:pPr>
      <w:spacing w:after="0" w:line="24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54689"/>
    <w:pPr>
      <w:tabs>
        <w:tab w:val="center" w:pos="4536"/>
        <w:tab w:val="right" w:pos="9072"/>
      </w:tabs>
    </w:pPr>
  </w:style>
  <w:style w:type="character" w:customStyle="1" w:styleId="TopptekstTegn">
    <w:name w:val="Topptekst Tegn"/>
    <w:basedOn w:val="Standardskriftforavsnitt"/>
    <w:link w:val="Topptekst"/>
    <w:uiPriority w:val="99"/>
    <w:rsid w:val="00554689"/>
    <w:rPr>
      <w:rFonts w:ascii="Times New Roman" w:hAnsi="Times New Roman"/>
      <w:sz w:val="24"/>
    </w:rPr>
  </w:style>
  <w:style w:type="paragraph" w:styleId="Bunntekst">
    <w:name w:val="footer"/>
    <w:basedOn w:val="Normal"/>
    <w:link w:val="BunntekstTegn"/>
    <w:uiPriority w:val="99"/>
    <w:unhideWhenUsed/>
    <w:rsid w:val="00554689"/>
    <w:pPr>
      <w:tabs>
        <w:tab w:val="center" w:pos="4536"/>
        <w:tab w:val="right" w:pos="9072"/>
      </w:tabs>
    </w:pPr>
  </w:style>
  <w:style w:type="character" w:customStyle="1" w:styleId="BunntekstTegn">
    <w:name w:val="Bunntekst Tegn"/>
    <w:basedOn w:val="Standardskriftforavsnitt"/>
    <w:link w:val="Bunntekst"/>
    <w:uiPriority w:val="99"/>
    <w:rsid w:val="00554689"/>
    <w:rPr>
      <w:rFonts w:ascii="Times New Roman" w:hAnsi="Times New Roman"/>
      <w:sz w:val="24"/>
    </w:rPr>
  </w:style>
  <w:style w:type="paragraph" w:styleId="Bobletekst">
    <w:name w:val="Balloon Text"/>
    <w:basedOn w:val="Normal"/>
    <w:link w:val="BobletekstTegn"/>
    <w:uiPriority w:val="99"/>
    <w:semiHidden/>
    <w:unhideWhenUsed/>
    <w:rsid w:val="00554689"/>
    <w:rPr>
      <w:rFonts w:ascii="Tahoma" w:hAnsi="Tahoma" w:cs="Tahoma"/>
      <w:sz w:val="16"/>
      <w:szCs w:val="16"/>
    </w:rPr>
  </w:style>
  <w:style w:type="character" w:customStyle="1" w:styleId="BobletekstTegn">
    <w:name w:val="Bobletekst Tegn"/>
    <w:basedOn w:val="Standardskriftforavsnitt"/>
    <w:link w:val="Bobletekst"/>
    <w:uiPriority w:val="99"/>
    <w:semiHidden/>
    <w:rsid w:val="00554689"/>
    <w:rPr>
      <w:rFonts w:ascii="Tahoma" w:hAnsi="Tahoma" w:cs="Tahoma"/>
      <w:sz w:val="16"/>
      <w:szCs w:val="16"/>
    </w:rPr>
  </w:style>
  <w:style w:type="table" w:styleId="Tabellrutenett">
    <w:name w:val="Table Grid"/>
    <w:basedOn w:val="Vanligtabell"/>
    <w:uiPriority w:val="59"/>
    <w:rsid w:val="0055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613B7"/>
    <w:pPr>
      <w:ind w:left="720"/>
      <w:contextualSpacing/>
    </w:pPr>
  </w:style>
  <w:style w:type="paragraph" w:customStyle="1" w:styleId="3CBD5A742C28424DA5172AD252E32316">
    <w:name w:val="3CBD5A742C28424DA5172AD252E32316"/>
    <w:rsid w:val="006613B7"/>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4369">
      <w:bodyDiv w:val="1"/>
      <w:marLeft w:val="0"/>
      <w:marRight w:val="0"/>
      <w:marTop w:val="0"/>
      <w:marBottom w:val="0"/>
      <w:divBdr>
        <w:top w:val="none" w:sz="0" w:space="0" w:color="auto"/>
        <w:left w:val="none" w:sz="0" w:space="0" w:color="auto"/>
        <w:bottom w:val="none" w:sz="0" w:space="0" w:color="auto"/>
        <w:right w:val="none" w:sz="0" w:space="0" w:color="auto"/>
      </w:divBdr>
      <w:divsChild>
        <w:div w:id="546530040">
          <w:marLeft w:val="0"/>
          <w:marRight w:val="0"/>
          <w:marTop w:val="0"/>
          <w:marBottom w:val="0"/>
          <w:divBdr>
            <w:top w:val="none" w:sz="0" w:space="0" w:color="auto"/>
            <w:left w:val="none" w:sz="0" w:space="0" w:color="auto"/>
            <w:bottom w:val="none" w:sz="0" w:space="0" w:color="auto"/>
            <w:right w:val="none" w:sz="0" w:space="0" w:color="auto"/>
          </w:divBdr>
          <w:divsChild>
            <w:div w:id="1608343596">
              <w:marLeft w:val="0"/>
              <w:marRight w:val="0"/>
              <w:marTop w:val="0"/>
              <w:marBottom w:val="0"/>
              <w:divBdr>
                <w:top w:val="none" w:sz="0" w:space="0" w:color="auto"/>
                <w:left w:val="none" w:sz="0" w:space="0" w:color="auto"/>
                <w:bottom w:val="none" w:sz="0" w:space="0" w:color="auto"/>
                <w:right w:val="none" w:sz="0" w:space="0" w:color="auto"/>
              </w:divBdr>
            </w:div>
          </w:divsChild>
        </w:div>
        <w:div w:id="374431016">
          <w:marLeft w:val="0"/>
          <w:marRight w:val="0"/>
          <w:marTop w:val="0"/>
          <w:marBottom w:val="0"/>
          <w:divBdr>
            <w:top w:val="none" w:sz="0" w:space="0" w:color="auto"/>
            <w:left w:val="none" w:sz="0" w:space="0" w:color="auto"/>
            <w:bottom w:val="none" w:sz="0" w:space="0" w:color="auto"/>
            <w:right w:val="none" w:sz="0" w:space="0" w:color="auto"/>
          </w:divBdr>
          <w:divsChild>
            <w:div w:id="1660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958">
      <w:bodyDiv w:val="1"/>
      <w:marLeft w:val="0"/>
      <w:marRight w:val="0"/>
      <w:marTop w:val="0"/>
      <w:marBottom w:val="0"/>
      <w:divBdr>
        <w:top w:val="none" w:sz="0" w:space="0" w:color="auto"/>
        <w:left w:val="none" w:sz="0" w:space="0" w:color="auto"/>
        <w:bottom w:val="none" w:sz="0" w:space="0" w:color="auto"/>
        <w:right w:val="none" w:sz="0" w:space="0" w:color="auto"/>
      </w:divBdr>
    </w:div>
    <w:div w:id="1999114797">
      <w:bodyDiv w:val="1"/>
      <w:marLeft w:val="0"/>
      <w:marRight w:val="0"/>
      <w:marTop w:val="0"/>
      <w:marBottom w:val="0"/>
      <w:divBdr>
        <w:top w:val="none" w:sz="0" w:space="0" w:color="auto"/>
        <w:left w:val="none" w:sz="0" w:space="0" w:color="auto"/>
        <w:bottom w:val="none" w:sz="0" w:space="0" w:color="auto"/>
        <w:right w:val="none" w:sz="0" w:space="0" w:color="auto"/>
      </w:divBdr>
      <w:divsChild>
        <w:div w:id="113403264">
          <w:marLeft w:val="0"/>
          <w:marRight w:val="0"/>
          <w:marTop w:val="0"/>
          <w:marBottom w:val="0"/>
          <w:divBdr>
            <w:top w:val="none" w:sz="0" w:space="0" w:color="auto"/>
            <w:left w:val="none" w:sz="0" w:space="0" w:color="auto"/>
            <w:bottom w:val="none" w:sz="0" w:space="0" w:color="auto"/>
            <w:right w:val="none" w:sz="0" w:space="0" w:color="auto"/>
          </w:divBdr>
          <w:divsChild>
            <w:div w:id="1423382106">
              <w:marLeft w:val="-75"/>
              <w:marRight w:val="0"/>
              <w:marTop w:val="30"/>
              <w:marBottom w:val="30"/>
              <w:divBdr>
                <w:top w:val="none" w:sz="0" w:space="0" w:color="auto"/>
                <w:left w:val="none" w:sz="0" w:space="0" w:color="auto"/>
                <w:bottom w:val="none" w:sz="0" w:space="0" w:color="auto"/>
                <w:right w:val="none" w:sz="0" w:space="0" w:color="auto"/>
              </w:divBdr>
              <w:divsChild>
                <w:div w:id="1224296783">
                  <w:marLeft w:val="0"/>
                  <w:marRight w:val="0"/>
                  <w:marTop w:val="0"/>
                  <w:marBottom w:val="0"/>
                  <w:divBdr>
                    <w:top w:val="none" w:sz="0" w:space="0" w:color="auto"/>
                    <w:left w:val="none" w:sz="0" w:space="0" w:color="auto"/>
                    <w:bottom w:val="none" w:sz="0" w:space="0" w:color="auto"/>
                    <w:right w:val="none" w:sz="0" w:space="0" w:color="auto"/>
                  </w:divBdr>
                  <w:divsChild>
                    <w:div w:id="375736401">
                      <w:marLeft w:val="0"/>
                      <w:marRight w:val="0"/>
                      <w:marTop w:val="0"/>
                      <w:marBottom w:val="0"/>
                      <w:divBdr>
                        <w:top w:val="none" w:sz="0" w:space="0" w:color="auto"/>
                        <w:left w:val="none" w:sz="0" w:space="0" w:color="auto"/>
                        <w:bottom w:val="none" w:sz="0" w:space="0" w:color="auto"/>
                        <w:right w:val="none" w:sz="0" w:space="0" w:color="auto"/>
                      </w:divBdr>
                    </w:div>
                    <w:div w:id="1940722576">
                      <w:marLeft w:val="0"/>
                      <w:marRight w:val="0"/>
                      <w:marTop w:val="0"/>
                      <w:marBottom w:val="0"/>
                      <w:divBdr>
                        <w:top w:val="none" w:sz="0" w:space="0" w:color="auto"/>
                        <w:left w:val="none" w:sz="0" w:space="0" w:color="auto"/>
                        <w:bottom w:val="none" w:sz="0" w:space="0" w:color="auto"/>
                        <w:right w:val="none" w:sz="0" w:space="0" w:color="auto"/>
                      </w:divBdr>
                    </w:div>
                    <w:div w:id="220991915">
                      <w:marLeft w:val="0"/>
                      <w:marRight w:val="0"/>
                      <w:marTop w:val="0"/>
                      <w:marBottom w:val="0"/>
                      <w:divBdr>
                        <w:top w:val="none" w:sz="0" w:space="0" w:color="auto"/>
                        <w:left w:val="none" w:sz="0" w:space="0" w:color="auto"/>
                        <w:bottom w:val="none" w:sz="0" w:space="0" w:color="auto"/>
                        <w:right w:val="none" w:sz="0" w:space="0" w:color="auto"/>
                      </w:divBdr>
                    </w:div>
                  </w:divsChild>
                </w:div>
                <w:div w:id="1993219809">
                  <w:marLeft w:val="0"/>
                  <w:marRight w:val="0"/>
                  <w:marTop w:val="0"/>
                  <w:marBottom w:val="0"/>
                  <w:divBdr>
                    <w:top w:val="none" w:sz="0" w:space="0" w:color="auto"/>
                    <w:left w:val="none" w:sz="0" w:space="0" w:color="auto"/>
                    <w:bottom w:val="none" w:sz="0" w:space="0" w:color="auto"/>
                    <w:right w:val="none" w:sz="0" w:space="0" w:color="auto"/>
                  </w:divBdr>
                  <w:divsChild>
                    <w:div w:id="145250383">
                      <w:marLeft w:val="0"/>
                      <w:marRight w:val="0"/>
                      <w:marTop w:val="0"/>
                      <w:marBottom w:val="0"/>
                      <w:divBdr>
                        <w:top w:val="none" w:sz="0" w:space="0" w:color="auto"/>
                        <w:left w:val="none" w:sz="0" w:space="0" w:color="auto"/>
                        <w:bottom w:val="none" w:sz="0" w:space="0" w:color="auto"/>
                        <w:right w:val="none" w:sz="0" w:space="0" w:color="auto"/>
                      </w:divBdr>
                    </w:div>
                  </w:divsChild>
                </w:div>
                <w:div w:id="1284724756">
                  <w:marLeft w:val="0"/>
                  <w:marRight w:val="0"/>
                  <w:marTop w:val="0"/>
                  <w:marBottom w:val="0"/>
                  <w:divBdr>
                    <w:top w:val="none" w:sz="0" w:space="0" w:color="auto"/>
                    <w:left w:val="none" w:sz="0" w:space="0" w:color="auto"/>
                    <w:bottom w:val="none" w:sz="0" w:space="0" w:color="auto"/>
                    <w:right w:val="none" w:sz="0" w:space="0" w:color="auto"/>
                  </w:divBdr>
                  <w:divsChild>
                    <w:div w:id="561864413">
                      <w:marLeft w:val="0"/>
                      <w:marRight w:val="0"/>
                      <w:marTop w:val="0"/>
                      <w:marBottom w:val="0"/>
                      <w:divBdr>
                        <w:top w:val="none" w:sz="0" w:space="0" w:color="auto"/>
                        <w:left w:val="none" w:sz="0" w:space="0" w:color="auto"/>
                        <w:bottom w:val="none" w:sz="0" w:space="0" w:color="auto"/>
                        <w:right w:val="none" w:sz="0" w:space="0" w:color="auto"/>
                      </w:divBdr>
                    </w:div>
                    <w:div w:id="2025328479">
                      <w:marLeft w:val="0"/>
                      <w:marRight w:val="0"/>
                      <w:marTop w:val="0"/>
                      <w:marBottom w:val="0"/>
                      <w:divBdr>
                        <w:top w:val="none" w:sz="0" w:space="0" w:color="auto"/>
                        <w:left w:val="none" w:sz="0" w:space="0" w:color="auto"/>
                        <w:bottom w:val="none" w:sz="0" w:space="0" w:color="auto"/>
                        <w:right w:val="none" w:sz="0" w:space="0" w:color="auto"/>
                      </w:divBdr>
                    </w:div>
                    <w:div w:id="954599860">
                      <w:marLeft w:val="0"/>
                      <w:marRight w:val="0"/>
                      <w:marTop w:val="0"/>
                      <w:marBottom w:val="0"/>
                      <w:divBdr>
                        <w:top w:val="none" w:sz="0" w:space="0" w:color="auto"/>
                        <w:left w:val="none" w:sz="0" w:space="0" w:color="auto"/>
                        <w:bottom w:val="none" w:sz="0" w:space="0" w:color="auto"/>
                        <w:right w:val="none" w:sz="0" w:space="0" w:color="auto"/>
                      </w:divBdr>
                    </w:div>
                  </w:divsChild>
                </w:div>
                <w:div w:id="1945111157">
                  <w:marLeft w:val="0"/>
                  <w:marRight w:val="0"/>
                  <w:marTop w:val="0"/>
                  <w:marBottom w:val="0"/>
                  <w:divBdr>
                    <w:top w:val="none" w:sz="0" w:space="0" w:color="auto"/>
                    <w:left w:val="none" w:sz="0" w:space="0" w:color="auto"/>
                    <w:bottom w:val="none" w:sz="0" w:space="0" w:color="auto"/>
                    <w:right w:val="none" w:sz="0" w:space="0" w:color="auto"/>
                  </w:divBdr>
                  <w:divsChild>
                    <w:div w:id="396440100">
                      <w:marLeft w:val="0"/>
                      <w:marRight w:val="0"/>
                      <w:marTop w:val="0"/>
                      <w:marBottom w:val="0"/>
                      <w:divBdr>
                        <w:top w:val="none" w:sz="0" w:space="0" w:color="auto"/>
                        <w:left w:val="none" w:sz="0" w:space="0" w:color="auto"/>
                        <w:bottom w:val="none" w:sz="0" w:space="0" w:color="auto"/>
                        <w:right w:val="none" w:sz="0" w:space="0" w:color="auto"/>
                      </w:divBdr>
                    </w:div>
                    <w:div w:id="717978527">
                      <w:marLeft w:val="0"/>
                      <w:marRight w:val="0"/>
                      <w:marTop w:val="0"/>
                      <w:marBottom w:val="0"/>
                      <w:divBdr>
                        <w:top w:val="none" w:sz="0" w:space="0" w:color="auto"/>
                        <w:left w:val="none" w:sz="0" w:space="0" w:color="auto"/>
                        <w:bottom w:val="none" w:sz="0" w:space="0" w:color="auto"/>
                        <w:right w:val="none" w:sz="0" w:space="0" w:color="auto"/>
                      </w:divBdr>
                    </w:div>
                    <w:div w:id="922954951">
                      <w:marLeft w:val="0"/>
                      <w:marRight w:val="0"/>
                      <w:marTop w:val="0"/>
                      <w:marBottom w:val="0"/>
                      <w:divBdr>
                        <w:top w:val="none" w:sz="0" w:space="0" w:color="auto"/>
                        <w:left w:val="none" w:sz="0" w:space="0" w:color="auto"/>
                        <w:bottom w:val="none" w:sz="0" w:space="0" w:color="auto"/>
                        <w:right w:val="none" w:sz="0" w:space="0" w:color="auto"/>
                      </w:divBdr>
                    </w:div>
                    <w:div w:id="1840729360">
                      <w:marLeft w:val="0"/>
                      <w:marRight w:val="0"/>
                      <w:marTop w:val="0"/>
                      <w:marBottom w:val="0"/>
                      <w:divBdr>
                        <w:top w:val="none" w:sz="0" w:space="0" w:color="auto"/>
                        <w:left w:val="none" w:sz="0" w:space="0" w:color="auto"/>
                        <w:bottom w:val="none" w:sz="0" w:space="0" w:color="auto"/>
                        <w:right w:val="none" w:sz="0" w:space="0" w:color="auto"/>
                      </w:divBdr>
                    </w:div>
                  </w:divsChild>
                </w:div>
                <w:div w:id="13461074">
                  <w:marLeft w:val="0"/>
                  <w:marRight w:val="0"/>
                  <w:marTop w:val="0"/>
                  <w:marBottom w:val="0"/>
                  <w:divBdr>
                    <w:top w:val="none" w:sz="0" w:space="0" w:color="auto"/>
                    <w:left w:val="none" w:sz="0" w:space="0" w:color="auto"/>
                    <w:bottom w:val="none" w:sz="0" w:space="0" w:color="auto"/>
                    <w:right w:val="none" w:sz="0" w:space="0" w:color="auto"/>
                  </w:divBdr>
                  <w:divsChild>
                    <w:div w:id="1156187516">
                      <w:marLeft w:val="0"/>
                      <w:marRight w:val="0"/>
                      <w:marTop w:val="0"/>
                      <w:marBottom w:val="0"/>
                      <w:divBdr>
                        <w:top w:val="none" w:sz="0" w:space="0" w:color="auto"/>
                        <w:left w:val="none" w:sz="0" w:space="0" w:color="auto"/>
                        <w:bottom w:val="none" w:sz="0" w:space="0" w:color="auto"/>
                        <w:right w:val="none" w:sz="0" w:space="0" w:color="auto"/>
                      </w:divBdr>
                    </w:div>
                  </w:divsChild>
                </w:div>
                <w:div w:id="1198931150">
                  <w:marLeft w:val="0"/>
                  <w:marRight w:val="0"/>
                  <w:marTop w:val="0"/>
                  <w:marBottom w:val="0"/>
                  <w:divBdr>
                    <w:top w:val="none" w:sz="0" w:space="0" w:color="auto"/>
                    <w:left w:val="none" w:sz="0" w:space="0" w:color="auto"/>
                    <w:bottom w:val="none" w:sz="0" w:space="0" w:color="auto"/>
                    <w:right w:val="none" w:sz="0" w:space="0" w:color="auto"/>
                  </w:divBdr>
                  <w:divsChild>
                    <w:div w:id="2250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B0237F661441FA5EC6BE306C8F7B3"/>
        <w:category>
          <w:name w:val="Generelt"/>
          <w:gallery w:val="placeholder"/>
        </w:category>
        <w:types>
          <w:type w:val="bbPlcHdr"/>
        </w:types>
        <w:behaviors>
          <w:behavior w:val="content"/>
        </w:behaviors>
        <w:guid w:val="{4372E437-DC16-43A6-9209-5DC15CC7F363}"/>
      </w:docPartPr>
      <w:docPartBody>
        <w:p w:rsidR="00EA0E5F" w:rsidRDefault="00025AD6" w:rsidP="00025AD6">
          <w:pPr>
            <w:pStyle w:val="891B0237F661441FA5EC6BE306C8F7B3"/>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D6"/>
    <w:rsid w:val="00025AD6"/>
    <w:rsid w:val="000E799E"/>
    <w:rsid w:val="00454B12"/>
    <w:rsid w:val="004722F1"/>
    <w:rsid w:val="005C56A8"/>
    <w:rsid w:val="00651F6E"/>
    <w:rsid w:val="0068008B"/>
    <w:rsid w:val="007754BF"/>
    <w:rsid w:val="00837EF1"/>
    <w:rsid w:val="00A81CAE"/>
    <w:rsid w:val="00AD0451"/>
    <w:rsid w:val="00B40182"/>
    <w:rsid w:val="00BA04A3"/>
    <w:rsid w:val="00D84A81"/>
    <w:rsid w:val="00DC08BD"/>
    <w:rsid w:val="00DD17FE"/>
    <w:rsid w:val="00E6606A"/>
    <w:rsid w:val="00EA0E5F"/>
    <w:rsid w:val="00F942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91B0237F661441FA5EC6BE306C8F7B3">
    <w:name w:val="891B0237F661441FA5EC6BE306C8F7B3"/>
    <w:rsid w:val="00025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BB86F345B45B4CB3C16A3482D458C3" ma:contentTypeVersion="7" ma:contentTypeDescription="Create a new document." ma:contentTypeScope="" ma:versionID="1420bb16102933484e7ad14f0a4e89d1">
  <xsd:schema xmlns:xsd="http://www.w3.org/2001/XMLSchema" xmlns:xs="http://www.w3.org/2001/XMLSchema" xmlns:p="http://schemas.microsoft.com/office/2006/metadata/properties" xmlns:ns3="6cb1c4de-9c06-46ef-b92d-e5f155a6a23a" targetNamespace="http://schemas.microsoft.com/office/2006/metadata/properties" ma:root="true" ma:fieldsID="a128af6b59bba46732d13dd1d78c7c7d" ns3:_="">
    <xsd:import namespace="6cb1c4de-9c06-46ef-b92d-e5f155a6a2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c4de-9c06-46ef-b92d-e5f155a6a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661EA-5B3B-4E39-9B9D-33B09E834F8B}">
  <ds:schemaRefs>
    <ds:schemaRef ds:uri="http://schemas.microsoft.com/sharepoint/v3/contenttype/forms"/>
  </ds:schemaRefs>
</ds:datastoreItem>
</file>

<file path=customXml/itemProps2.xml><?xml version="1.0" encoding="utf-8"?>
<ds:datastoreItem xmlns:ds="http://schemas.openxmlformats.org/officeDocument/2006/customXml" ds:itemID="{B4F65A6B-2435-4AFA-AAD3-A5AD4A21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c4de-9c06-46ef-b92d-e5f155a6a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61BA1-AEAE-498F-B2B9-A2613BEAB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5263</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Fauske Kommune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 for skolene Indre Salten– oktober.  - 2021</dc:creator>
  <cp:keywords/>
  <dc:description/>
  <cp:lastModifiedBy>Tonje Liland</cp:lastModifiedBy>
  <cp:revision>2</cp:revision>
  <cp:lastPrinted>2021-10-18T06:52:00Z</cp:lastPrinted>
  <dcterms:created xsi:type="dcterms:W3CDTF">2021-10-21T13:17:00Z</dcterms:created>
  <dcterms:modified xsi:type="dcterms:W3CDTF">2021-10-21T13:17:00Z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0x01010099BB86F345B45B4CB3C16A3482D458C3</vt:lpwstr>
  </property>
</Properties>
</file>